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D77" w:rsidRDefault="00F53D77" w:rsidP="00926B0A">
      <w:bookmarkStart w:id="0" w:name="_GoBack"/>
      <w:bookmarkEnd w:id="0"/>
      <w:r>
        <w:rPr>
          <w:noProof/>
        </w:rPr>
        <w:drawing>
          <wp:inline distT="0" distB="0" distL="0" distR="0">
            <wp:extent cx="1746250" cy="1577340"/>
            <wp:effectExtent l="0" t="0" r="6350" b="3810"/>
            <wp:docPr id="1" name="Picture 1" descr="IADLEST_nvy&amp;g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LEST_nvy&amp;gl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6250" cy="1577340"/>
                    </a:xfrm>
                    <a:prstGeom prst="rect">
                      <a:avLst/>
                    </a:prstGeom>
                    <a:noFill/>
                    <a:ln>
                      <a:noFill/>
                    </a:ln>
                  </pic:spPr>
                </pic:pic>
              </a:graphicData>
            </a:graphic>
          </wp:inline>
        </w:drawing>
      </w:r>
    </w:p>
    <w:p w:rsidR="0033366F" w:rsidRDefault="0033366F" w:rsidP="00926B0A">
      <w:pPr>
        <w:rPr>
          <w:b/>
          <w:u w:val="single"/>
        </w:rPr>
      </w:pPr>
    </w:p>
    <w:p w:rsidR="00926B0A" w:rsidRDefault="00926B0A" w:rsidP="003A13E4">
      <w:pPr>
        <w:spacing w:after="0"/>
        <w:rPr>
          <w:b/>
          <w:u w:val="single"/>
        </w:rPr>
      </w:pPr>
      <w:r w:rsidRPr="00345A43">
        <w:rPr>
          <w:b/>
          <w:u w:val="single"/>
        </w:rPr>
        <w:t>Recommendation #1</w:t>
      </w:r>
      <w:r w:rsidR="003A13E4">
        <w:rPr>
          <w:b/>
          <w:u w:val="single"/>
        </w:rPr>
        <w:t xml:space="preserve">: </w:t>
      </w:r>
      <w:r w:rsidRPr="00F53D77">
        <w:rPr>
          <w:b/>
          <w:u w:val="single"/>
        </w:rPr>
        <w:t>Formation of a Law Enforcement Commission</w:t>
      </w:r>
    </w:p>
    <w:p w:rsidR="003A13E4" w:rsidRDefault="003A13E4" w:rsidP="00F53D77">
      <w:pPr>
        <w:autoSpaceDE w:val="0"/>
        <w:autoSpaceDN w:val="0"/>
        <w:adjustRightInd w:val="0"/>
        <w:spacing w:after="0" w:line="240" w:lineRule="auto"/>
        <w:rPr>
          <w:rFonts w:ascii="Times New Roman" w:hAnsi="Times New Roman" w:cs="Times New Roman"/>
        </w:rPr>
      </w:pPr>
    </w:p>
    <w:p w:rsidR="00F53D77" w:rsidRPr="00FD1FDE" w:rsidRDefault="00674F3B" w:rsidP="00F53D77">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A</w:t>
      </w:r>
      <w:r w:rsidR="00F53D77" w:rsidRPr="00FD1FDE">
        <w:rPr>
          <w:rFonts w:ascii="Times New Roman" w:hAnsi="Times New Roman" w:cs="Times New Roman"/>
        </w:rPr>
        <w:t xml:space="preserve"> Commission on Law Enforcement</w:t>
      </w:r>
      <w:r w:rsidRPr="00FD1FDE">
        <w:rPr>
          <w:rFonts w:ascii="Times New Roman" w:hAnsi="Times New Roman" w:cs="Times New Roman"/>
        </w:rPr>
        <w:t xml:space="preserve"> Standards </w:t>
      </w:r>
      <w:r w:rsidR="00FD1FDE" w:rsidRPr="00416C08">
        <w:rPr>
          <w:rFonts w:ascii="Times New Roman" w:hAnsi="Times New Roman" w:cs="Times New Roman"/>
        </w:rPr>
        <w:t xml:space="preserve">and Training </w:t>
      </w:r>
      <w:r w:rsidRPr="00FD1FDE">
        <w:rPr>
          <w:rFonts w:ascii="Times New Roman" w:hAnsi="Times New Roman" w:cs="Times New Roman"/>
        </w:rPr>
        <w:t xml:space="preserve">should be </w:t>
      </w:r>
      <w:r w:rsidR="00F53D77" w:rsidRPr="00FD1FDE">
        <w:rPr>
          <w:rFonts w:ascii="Times New Roman" w:hAnsi="Times New Roman" w:cs="Times New Roman"/>
        </w:rPr>
        <w:t xml:space="preserve">composed of </w:t>
      </w:r>
    </w:p>
    <w:p w:rsidR="00674F3B" w:rsidRPr="00FD1FDE" w:rsidRDefault="00991494" w:rsidP="00F53D77">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Members</w:t>
      </w:r>
      <w:r w:rsidR="00F53D77" w:rsidRPr="00FD1FDE">
        <w:rPr>
          <w:rFonts w:ascii="Times New Roman" w:hAnsi="Times New Roman" w:cs="Times New Roman"/>
        </w:rPr>
        <w:t xml:space="preserve"> appointed by the Governor from</w:t>
      </w:r>
      <w:r w:rsidR="00674F3B" w:rsidRPr="00FD1FDE">
        <w:rPr>
          <w:rFonts w:ascii="Times New Roman" w:hAnsi="Times New Roman" w:cs="Times New Roman"/>
        </w:rPr>
        <w:t xml:space="preserve"> </w:t>
      </w:r>
      <w:r w:rsidR="00F53D77" w:rsidRPr="00FD1FDE">
        <w:rPr>
          <w:rFonts w:ascii="Times New Roman" w:hAnsi="Times New Roman" w:cs="Times New Roman"/>
        </w:rPr>
        <w:t xml:space="preserve">the ranks </w:t>
      </w:r>
      <w:r w:rsidRPr="00FD1FDE">
        <w:rPr>
          <w:rFonts w:ascii="Times New Roman" w:hAnsi="Times New Roman" w:cs="Times New Roman"/>
        </w:rPr>
        <w:t>of Law</w:t>
      </w:r>
      <w:r w:rsidR="00F53D77" w:rsidRPr="00FD1FDE">
        <w:rPr>
          <w:rFonts w:ascii="Times New Roman" w:hAnsi="Times New Roman" w:cs="Times New Roman"/>
        </w:rPr>
        <w:t xml:space="preserve"> Enforcement and</w:t>
      </w:r>
      <w:r w:rsidR="00FD1FDE">
        <w:rPr>
          <w:rFonts w:ascii="Times New Roman" w:hAnsi="Times New Roman" w:cs="Times New Roman"/>
        </w:rPr>
        <w:t xml:space="preserve"> </w:t>
      </w:r>
      <w:r w:rsidR="00F53D77" w:rsidRPr="00FD1FDE">
        <w:rPr>
          <w:rFonts w:ascii="Times New Roman" w:hAnsi="Times New Roman" w:cs="Times New Roman"/>
        </w:rPr>
        <w:t>Criminal Justice communities</w:t>
      </w:r>
      <w:r w:rsidR="0088084E" w:rsidRPr="00FD1FDE">
        <w:rPr>
          <w:rFonts w:ascii="Times New Roman" w:hAnsi="Times New Roman" w:cs="Times New Roman"/>
        </w:rPr>
        <w:t xml:space="preserve"> </w:t>
      </w:r>
      <w:r w:rsidR="00674F3B" w:rsidRPr="00FD1FDE">
        <w:rPr>
          <w:rFonts w:ascii="Times New Roman" w:hAnsi="Times New Roman" w:cs="Times New Roman"/>
        </w:rPr>
        <w:t>of Lagos</w:t>
      </w:r>
      <w:r w:rsidR="00F848E0" w:rsidRPr="00FD1FDE">
        <w:rPr>
          <w:rFonts w:ascii="Times New Roman" w:hAnsi="Times New Roman" w:cs="Times New Roman"/>
        </w:rPr>
        <w:t>.  The Commission would be an independent body free of political influence and subject to the Legislative mandates.</w:t>
      </w:r>
    </w:p>
    <w:p w:rsidR="0033366F" w:rsidRDefault="0033366F" w:rsidP="0033366F">
      <w:pPr>
        <w:autoSpaceDE w:val="0"/>
        <w:autoSpaceDN w:val="0"/>
        <w:adjustRightInd w:val="0"/>
        <w:spacing w:after="0" w:line="240" w:lineRule="auto"/>
        <w:rPr>
          <w:rFonts w:ascii="Times New Roman" w:hAnsi="Times New Roman" w:cs="Times New Roman"/>
        </w:rPr>
      </w:pPr>
    </w:p>
    <w:p w:rsidR="00674F3B" w:rsidRPr="00FD1FDE" w:rsidRDefault="0033366F" w:rsidP="0033366F">
      <w:pPr>
        <w:autoSpaceDE w:val="0"/>
        <w:autoSpaceDN w:val="0"/>
        <w:adjustRightInd w:val="0"/>
        <w:spacing w:after="0" w:line="240" w:lineRule="auto"/>
        <w:rPr>
          <w:rFonts w:ascii="Times New Roman" w:hAnsi="Times New Roman" w:cs="Times New Roman"/>
        </w:rPr>
      </w:pPr>
      <w:r>
        <w:rPr>
          <w:rFonts w:ascii="Times New Roman" w:hAnsi="Times New Roman" w:cs="Times New Roman"/>
        </w:rPr>
        <w:t>E</w:t>
      </w:r>
      <w:r w:rsidR="00674F3B" w:rsidRPr="00FD1FDE">
        <w:rPr>
          <w:rFonts w:ascii="Times New Roman" w:hAnsi="Times New Roman" w:cs="Times New Roman"/>
        </w:rPr>
        <w:t xml:space="preserve">xample </w:t>
      </w:r>
      <w:r>
        <w:rPr>
          <w:rFonts w:ascii="Times New Roman" w:hAnsi="Times New Roman" w:cs="Times New Roman"/>
        </w:rPr>
        <w:t xml:space="preserve">of </w:t>
      </w:r>
      <w:r w:rsidR="00674F3B" w:rsidRPr="00FD1FDE">
        <w:rPr>
          <w:rFonts w:ascii="Times New Roman" w:hAnsi="Times New Roman" w:cs="Times New Roman"/>
        </w:rPr>
        <w:t>membership could include but not limited to</w:t>
      </w:r>
      <w:r w:rsidR="0088084E" w:rsidRPr="00FD1FDE">
        <w:rPr>
          <w:rFonts w:ascii="Times New Roman" w:hAnsi="Times New Roman" w:cs="Times New Roman"/>
        </w:rPr>
        <w:t>:</w:t>
      </w:r>
    </w:p>
    <w:p w:rsidR="00F53D77" w:rsidRPr="00FD1FDE" w:rsidRDefault="00F53D77" w:rsidP="00F53D77">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 xml:space="preserve"> • </w:t>
      </w:r>
      <w:r w:rsidR="00674F3B" w:rsidRPr="00FD1FDE">
        <w:rPr>
          <w:rFonts w:ascii="Times New Roman" w:hAnsi="Times New Roman" w:cs="Times New Roman"/>
        </w:rPr>
        <w:t>Comm</w:t>
      </w:r>
      <w:r w:rsidR="00F848E0" w:rsidRPr="00FD1FDE">
        <w:rPr>
          <w:rFonts w:ascii="Times New Roman" w:hAnsi="Times New Roman" w:cs="Times New Roman"/>
        </w:rPr>
        <w:t>an</w:t>
      </w:r>
      <w:r w:rsidR="00674F3B" w:rsidRPr="00FD1FDE">
        <w:rPr>
          <w:rFonts w:ascii="Times New Roman" w:hAnsi="Times New Roman" w:cs="Times New Roman"/>
        </w:rPr>
        <w:t>ders of each Division</w:t>
      </w:r>
    </w:p>
    <w:p w:rsidR="00674F3B" w:rsidRPr="00FD1FDE" w:rsidRDefault="00674F3B" w:rsidP="00F848E0">
      <w:pPr>
        <w:pStyle w:val="ListParagraph"/>
        <w:numPr>
          <w:ilvl w:val="0"/>
          <w:numId w:val="5"/>
        </w:num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LATSMA</w:t>
      </w:r>
    </w:p>
    <w:p w:rsidR="00674F3B" w:rsidRPr="00FD1FDE" w:rsidRDefault="00674F3B" w:rsidP="00F848E0">
      <w:pPr>
        <w:pStyle w:val="ListParagraph"/>
        <w:numPr>
          <w:ilvl w:val="0"/>
          <w:numId w:val="5"/>
        </w:num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KAI</w:t>
      </w:r>
    </w:p>
    <w:p w:rsidR="00674F3B" w:rsidRPr="00FD1FDE" w:rsidRDefault="00674F3B" w:rsidP="00F848E0">
      <w:pPr>
        <w:pStyle w:val="ListParagraph"/>
        <w:numPr>
          <w:ilvl w:val="0"/>
          <w:numId w:val="5"/>
        </w:num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VIO</w:t>
      </w:r>
    </w:p>
    <w:p w:rsidR="00674F3B" w:rsidRPr="00FD1FDE" w:rsidRDefault="00674F3B" w:rsidP="00F848E0">
      <w:pPr>
        <w:pStyle w:val="ListParagraph"/>
        <w:numPr>
          <w:ilvl w:val="0"/>
          <w:numId w:val="5"/>
        </w:num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Neighborhood Watch</w:t>
      </w:r>
    </w:p>
    <w:p w:rsidR="00F53D77" w:rsidRPr="00FD1FDE" w:rsidRDefault="00F53D77" w:rsidP="00674F3B">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 xml:space="preserve">• </w:t>
      </w:r>
      <w:r w:rsidR="00674F3B" w:rsidRPr="00FD1FDE">
        <w:rPr>
          <w:rFonts w:ascii="Times New Roman" w:hAnsi="Times New Roman" w:cs="Times New Roman"/>
        </w:rPr>
        <w:t>Representative of the Governor</w:t>
      </w:r>
    </w:p>
    <w:p w:rsidR="00F53D77" w:rsidRPr="00FD1FDE" w:rsidRDefault="00F53D77" w:rsidP="00F53D77">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 xml:space="preserve">• </w:t>
      </w:r>
      <w:r w:rsidR="00674F3B" w:rsidRPr="00FD1FDE">
        <w:rPr>
          <w:rFonts w:ascii="Times New Roman" w:hAnsi="Times New Roman" w:cs="Times New Roman"/>
        </w:rPr>
        <w:t>Member from the Judiciary</w:t>
      </w:r>
      <w:r w:rsidR="00F848E0" w:rsidRPr="00FD1FDE">
        <w:rPr>
          <w:rFonts w:ascii="Times New Roman" w:hAnsi="Times New Roman" w:cs="Times New Roman"/>
        </w:rPr>
        <w:t>.</w:t>
      </w:r>
    </w:p>
    <w:p w:rsidR="00674F3B" w:rsidRPr="00FD1FDE" w:rsidRDefault="00674F3B" w:rsidP="00F53D77">
      <w:pPr>
        <w:autoSpaceDE w:val="0"/>
        <w:autoSpaceDN w:val="0"/>
        <w:adjustRightInd w:val="0"/>
        <w:spacing w:after="0" w:line="240" w:lineRule="auto"/>
        <w:rPr>
          <w:rFonts w:ascii="Times New Roman" w:hAnsi="Times New Roman" w:cs="Times New Roman"/>
        </w:rPr>
      </w:pPr>
    </w:p>
    <w:p w:rsidR="00674F3B" w:rsidRPr="00FD1FDE" w:rsidRDefault="00674F3B" w:rsidP="00F53D77">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The Commission would meet on scheduled days of the year to conduct Commission business and at a rate agreed upon by the Commission as a whole and or the Legislature.</w:t>
      </w:r>
    </w:p>
    <w:p w:rsidR="00674F3B" w:rsidRPr="00FD1FDE" w:rsidRDefault="00674F3B" w:rsidP="00F53D77">
      <w:pPr>
        <w:autoSpaceDE w:val="0"/>
        <w:autoSpaceDN w:val="0"/>
        <w:adjustRightInd w:val="0"/>
        <w:spacing w:after="0" w:line="240" w:lineRule="auto"/>
        <w:rPr>
          <w:rFonts w:ascii="Times New Roman" w:hAnsi="Times New Roman" w:cs="Times New Roman"/>
        </w:rPr>
      </w:pPr>
    </w:p>
    <w:p w:rsidR="00674F3B" w:rsidRPr="00FD1FDE" w:rsidRDefault="00674F3B" w:rsidP="00F53D77">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The Commission should be formed by Legislative action and given the sole authority to set and enforce the following standards and training</w:t>
      </w:r>
      <w:r w:rsidR="0088084E" w:rsidRPr="00FD1FDE">
        <w:rPr>
          <w:rFonts w:ascii="Times New Roman" w:hAnsi="Times New Roman" w:cs="Times New Roman"/>
        </w:rPr>
        <w:t>.</w:t>
      </w:r>
    </w:p>
    <w:p w:rsidR="0088084E" w:rsidRPr="00FD1FDE" w:rsidRDefault="0088084E" w:rsidP="0088084E">
      <w:pPr>
        <w:pStyle w:val="ListParagraph"/>
        <w:numPr>
          <w:ilvl w:val="0"/>
          <w:numId w:val="4"/>
        </w:numPr>
        <w:spacing w:after="0" w:line="240" w:lineRule="auto"/>
        <w:textAlignment w:val="baseline"/>
        <w:rPr>
          <w:rFonts w:ascii="Times New Roman" w:eastAsia="Times New Roman" w:hAnsi="Times New Roman" w:cs="Times New Roman"/>
          <w:color w:val="CCCCFF"/>
        </w:rPr>
      </w:pPr>
      <w:r w:rsidRPr="00FD1FDE">
        <w:rPr>
          <w:rFonts w:ascii="Times New Roman" w:eastAsiaTheme="minorEastAsia" w:hAnsi="Times New Roman" w:cs="Times New Roman"/>
          <w:color w:val="000000" w:themeColor="text1"/>
        </w:rPr>
        <w:t>Employment Standards</w:t>
      </w:r>
    </w:p>
    <w:p w:rsidR="0088084E" w:rsidRPr="00FD1FDE" w:rsidRDefault="0088084E" w:rsidP="0088084E">
      <w:pPr>
        <w:numPr>
          <w:ilvl w:val="0"/>
          <w:numId w:val="4"/>
        </w:numPr>
        <w:spacing w:after="0" w:line="240" w:lineRule="auto"/>
        <w:contextualSpacing/>
        <w:textAlignment w:val="baseline"/>
        <w:rPr>
          <w:rFonts w:ascii="Times New Roman" w:eastAsia="Times New Roman" w:hAnsi="Times New Roman" w:cs="Times New Roman"/>
          <w:color w:val="CCCCFF"/>
        </w:rPr>
      </w:pPr>
      <w:r w:rsidRPr="00FD1FDE">
        <w:rPr>
          <w:rFonts w:ascii="Times New Roman" w:eastAsiaTheme="minorEastAsia" w:hAnsi="Times New Roman" w:cs="Times New Roman"/>
          <w:color w:val="000000" w:themeColor="text1"/>
        </w:rPr>
        <w:t>Medical Standards</w:t>
      </w:r>
    </w:p>
    <w:p w:rsidR="0088084E" w:rsidRPr="00FD1FDE" w:rsidRDefault="0088084E" w:rsidP="0088084E">
      <w:pPr>
        <w:numPr>
          <w:ilvl w:val="0"/>
          <w:numId w:val="4"/>
        </w:numPr>
        <w:spacing w:after="0" w:line="240" w:lineRule="auto"/>
        <w:contextualSpacing/>
        <w:textAlignment w:val="baseline"/>
        <w:rPr>
          <w:rFonts w:ascii="Times New Roman" w:eastAsia="Times New Roman" w:hAnsi="Times New Roman" w:cs="Times New Roman"/>
          <w:color w:val="CCCCFF"/>
        </w:rPr>
      </w:pPr>
      <w:r w:rsidRPr="00FD1FDE">
        <w:rPr>
          <w:rFonts w:ascii="Times New Roman" w:eastAsiaTheme="minorEastAsia" w:hAnsi="Times New Roman" w:cs="Times New Roman"/>
          <w:color w:val="000000" w:themeColor="text1"/>
        </w:rPr>
        <w:t>Training Standards</w:t>
      </w:r>
    </w:p>
    <w:p w:rsidR="0088084E" w:rsidRPr="00FD1FDE" w:rsidRDefault="0088084E" w:rsidP="0088084E">
      <w:pPr>
        <w:numPr>
          <w:ilvl w:val="1"/>
          <w:numId w:val="4"/>
        </w:numPr>
        <w:spacing w:after="0" w:line="240" w:lineRule="auto"/>
        <w:contextualSpacing/>
        <w:textAlignment w:val="baseline"/>
        <w:rPr>
          <w:rFonts w:ascii="Times New Roman" w:eastAsia="Times New Roman" w:hAnsi="Times New Roman" w:cs="Times New Roman"/>
          <w:color w:val="CCCCFF"/>
        </w:rPr>
      </w:pPr>
      <w:r w:rsidRPr="00FD1FDE">
        <w:rPr>
          <w:rFonts w:ascii="Times New Roman" w:eastAsiaTheme="minorEastAsia" w:hAnsi="Times New Roman" w:cs="Times New Roman"/>
          <w:color w:val="000000" w:themeColor="text1"/>
        </w:rPr>
        <w:t>Pre-service</w:t>
      </w:r>
    </w:p>
    <w:p w:rsidR="0088084E" w:rsidRPr="00FD1FDE" w:rsidRDefault="0088084E" w:rsidP="0088084E">
      <w:pPr>
        <w:numPr>
          <w:ilvl w:val="1"/>
          <w:numId w:val="4"/>
        </w:numPr>
        <w:spacing w:after="0" w:line="240" w:lineRule="auto"/>
        <w:contextualSpacing/>
        <w:textAlignment w:val="baseline"/>
        <w:rPr>
          <w:rFonts w:ascii="Times New Roman" w:eastAsia="Times New Roman" w:hAnsi="Times New Roman" w:cs="Times New Roman"/>
          <w:color w:val="CCCCFF"/>
        </w:rPr>
      </w:pPr>
      <w:r w:rsidRPr="00FD1FDE">
        <w:rPr>
          <w:rFonts w:ascii="Times New Roman" w:eastAsiaTheme="minorEastAsia" w:hAnsi="Times New Roman" w:cs="Times New Roman"/>
          <w:color w:val="000000" w:themeColor="text1"/>
        </w:rPr>
        <w:t>In -service</w:t>
      </w:r>
    </w:p>
    <w:p w:rsidR="0088084E" w:rsidRPr="00FD1FDE" w:rsidRDefault="0088084E" w:rsidP="0088084E">
      <w:pPr>
        <w:numPr>
          <w:ilvl w:val="0"/>
          <w:numId w:val="4"/>
        </w:numPr>
        <w:spacing w:after="0" w:line="240" w:lineRule="auto"/>
        <w:contextualSpacing/>
        <w:textAlignment w:val="baseline"/>
        <w:rPr>
          <w:rFonts w:ascii="Times New Roman" w:eastAsia="Times New Roman" w:hAnsi="Times New Roman" w:cs="Times New Roman"/>
          <w:color w:val="CCCCFF"/>
        </w:rPr>
      </w:pPr>
      <w:r w:rsidRPr="00FD1FDE">
        <w:rPr>
          <w:rFonts w:ascii="Times New Roman" w:eastAsiaTheme="minorEastAsia" w:hAnsi="Times New Roman" w:cs="Times New Roman"/>
          <w:color w:val="000000" w:themeColor="text1"/>
        </w:rPr>
        <w:t>Active Duty Standards</w:t>
      </w:r>
    </w:p>
    <w:p w:rsidR="0088084E" w:rsidRPr="00FD1FDE" w:rsidRDefault="0088084E" w:rsidP="0088084E">
      <w:pPr>
        <w:numPr>
          <w:ilvl w:val="0"/>
          <w:numId w:val="4"/>
        </w:numPr>
        <w:spacing w:after="0" w:line="240" w:lineRule="auto"/>
        <w:contextualSpacing/>
        <w:textAlignment w:val="baseline"/>
        <w:rPr>
          <w:rFonts w:ascii="Times New Roman" w:eastAsia="Times New Roman" w:hAnsi="Times New Roman" w:cs="Times New Roman"/>
          <w:color w:val="CCCCFF"/>
        </w:rPr>
      </w:pPr>
      <w:r w:rsidRPr="00FD1FDE">
        <w:rPr>
          <w:rFonts w:ascii="Times New Roman" w:eastAsiaTheme="minorEastAsia" w:hAnsi="Times New Roman" w:cs="Times New Roman"/>
          <w:color w:val="000000" w:themeColor="text1"/>
        </w:rPr>
        <w:t>Ethical Standards</w:t>
      </w:r>
    </w:p>
    <w:p w:rsidR="0033366F" w:rsidRDefault="0033366F" w:rsidP="00E778FB">
      <w:pPr>
        <w:spacing w:after="0" w:line="240" w:lineRule="auto"/>
        <w:contextualSpacing/>
        <w:textAlignment w:val="baseline"/>
        <w:rPr>
          <w:rFonts w:ascii="Times New Roman" w:eastAsiaTheme="minorEastAsia" w:hAnsi="Times New Roman" w:cs="Times New Roman"/>
          <w:color w:val="000000" w:themeColor="text1"/>
        </w:rPr>
      </w:pPr>
    </w:p>
    <w:p w:rsidR="0088084E" w:rsidRPr="00FD1FDE" w:rsidRDefault="00F848E0" w:rsidP="00F848E0">
      <w:pPr>
        <w:spacing w:after="0" w:line="240" w:lineRule="auto"/>
        <w:contextualSpacing/>
        <w:textAlignment w:val="baseline"/>
        <w:rPr>
          <w:rFonts w:ascii="Times New Roman" w:eastAsiaTheme="minorEastAsia" w:hAnsi="Times New Roman" w:cs="Times New Roman"/>
          <w:b/>
          <w:color w:val="000000" w:themeColor="text1"/>
          <w:u w:val="single"/>
        </w:rPr>
      </w:pPr>
      <w:r w:rsidRPr="00FD1FDE">
        <w:rPr>
          <w:rFonts w:ascii="Times New Roman" w:eastAsiaTheme="minorEastAsia" w:hAnsi="Times New Roman" w:cs="Times New Roman"/>
          <w:b/>
          <w:color w:val="000000" w:themeColor="text1"/>
          <w:u w:val="single"/>
        </w:rPr>
        <w:t>Recommendation # 2</w:t>
      </w:r>
      <w:r w:rsidR="003A13E4">
        <w:rPr>
          <w:rFonts w:ascii="Times New Roman" w:eastAsiaTheme="minorEastAsia" w:hAnsi="Times New Roman" w:cs="Times New Roman"/>
          <w:b/>
          <w:color w:val="000000" w:themeColor="text1"/>
          <w:u w:val="single"/>
        </w:rPr>
        <w:t>:</w:t>
      </w:r>
      <w:r w:rsidR="00345A43" w:rsidRPr="00FD1FDE">
        <w:rPr>
          <w:rFonts w:ascii="Times New Roman" w:eastAsiaTheme="minorEastAsia" w:hAnsi="Times New Roman" w:cs="Times New Roman"/>
          <w:b/>
          <w:color w:val="000000" w:themeColor="text1"/>
          <w:u w:val="single"/>
        </w:rPr>
        <w:t xml:space="preserve"> Job Task Analysis</w:t>
      </w:r>
    </w:p>
    <w:p w:rsidR="00CF0BA1" w:rsidRPr="00FD1FDE" w:rsidRDefault="00CF0BA1" w:rsidP="00F848E0">
      <w:pPr>
        <w:spacing w:after="0" w:line="240" w:lineRule="auto"/>
        <w:contextualSpacing/>
        <w:textAlignment w:val="baseline"/>
        <w:rPr>
          <w:rFonts w:ascii="Times New Roman" w:eastAsiaTheme="minorEastAsia" w:hAnsi="Times New Roman" w:cs="Times New Roman"/>
          <w:color w:val="000000" w:themeColor="text1"/>
        </w:rPr>
      </w:pPr>
    </w:p>
    <w:p w:rsidR="00CF0BA1" w:rsidRPr="00FD1FDE" w:rsidRDefault="00CF0BA1" w:rsidP="00CF0BA1">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 xml:space="preserve">Conduct Job Task Analysis to Develop Comprehensive Job Descriptions, Facilitate Curriculum Development and Professionalize Lagos Law Enforcement </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Job Task Analysis (JTA) is the most widely accepted and commonly used process for defining job content and developing employment requirements/systems.</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416C08" w:rsidRDefault="00416C08"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lastRenderedPageBreak/>
        <w:t>It is used to:</w:t>
      </w:r>
    </w:p>
    <w:p w:rsidR="00CF0BA1" w:rsidRPr="00FD1FDE" w:rsidRDefault="00CF0BA1" w:rsidP="00FD1FDE">
      <w:pPr>
        <w:autoSpaceDE w:val="0"/>
        <w:autoSpaceDN w:val="0"/>
        <w:adjustRightInd w:val="0"/>
        <w:spacing w:after="0" w:line="240" w:lineRule="auto"/>
        <w:ind w:left="720" w:hanging="720"/>
        <w:rPr>
          <w:rFonts w:ascii="Times New Roman" w:hAnsi="Times New Roman" w:cs="Times New Roman"/>
          <w:color w:val="000000"/>
        </w:rPr>
      </w:pPr>
      <w:r w:rsidRPr="00FD1FDE">
        <w:rPr>
          <w:rFonts w:ascii="Times New Roman" w:hAnsi="Times New Roman" w:cs="Times New Roman"/>
          <w:color w:val="000000"/>
        </w:rPr>
        <w:t xml:space="preserve">             Construct accurate and valid Job Descriptions necessary for selection and professional development.</w:t>
      </w:r>
    </w:p>
    <w:p w:rsidR="00CF0BA1" w:rsidRPr="00FD1FDE" w:rsidRDefault="00CF0BA1" w:rsidP="00FD1FDE">
      <w:pPr>
        <w:autoSpaceDE w:val="0"/>
        <w:autoSpaceDN w:val="0"/>
        <w:adjustRightInd w:val="0"/>
        <w:spacing w:after="0" w:line="240" w:lineRule="auto"/>
        <w:ind w:left="720" w:hanging="720"/>
        <w:rPr>
          <w:rFonts w:ascii="Times New Roman" w:hAnsi="Times New Roman" w:cs="Times New Roman"/>
          <w:color w:val="000000"/>
        </w:rPr>
      </w:pPr>
      <w:r w:rsidRPr="00FD1FDE">
        <w:rPr>
          <w:rFonts w:ascii="Times New Roman" w:hAnsi="Times New Roman" w:cs="Times New Roman"/>
          <w:color w:val="000000"/>
        </w:rPr>
        <w:t xml:space="preserve">             Define necessary knowledge, skills and abilities and define minimally acceptable job performance</w:t>
      </w:r>
    </w:p>
    <w:p w:rsidR="00CF0BA1" w:rsidRPr="00FD1FDE" w:rsidRDefault="00FD1FDE" w:rsidP="00FD1FDE">
      <w:pPr>
        <w:tabs>
          <w:tab w:val="left" w:pos="720"/>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00CF0BA1" w:rsidRPr="00FD1FDE">
        <w:rPr>
          <w:rFonts w:ascii="Times New Roman" w:hAnsi="Times New Roman" w:cs="Times New Roman"/>
          <w:color w:val="000000"/>
        </w:rPr>
        <w:t>Determine defensible selection/employment standards</w:t>
      </w:r>
    </w:p>
    <w:p w:rsidR="00CF0BA1" w:rsidRPr="00FD1FDE" w:rsidRDefault="00CF0BA1" w:rsidP="00FD1FDE">
      <w:pPr>
        <w:tabs>
          <w:tab w:val="left" w:pos="720"/>
        </w:tabs>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 xml:space="preserve">             Determine valid medical and/or physical job requirements, e.g., physical fitness standards</w:t>
      </w:r>
    </w:p>
    <w:p w:rsidR="00CF0BA1" w:rsidRPr="00FD1FDE" w:rsidRDefault="0033366F" w:rsidP="0033366F">
      <w:pPr>
        <w:autoSpaceDE w:val="0"/>
        <w:autoSpaceDN w:val="0"/>
        <w:adjustRightInd w:val="0"/>
        <w:spacing w:after="0" w:line="240" w:lineRule="auto"/>
        <w:ind w:left="720" w:hanging="720"/>
        <w:rPr>
          <w:rFonts w:ascii="Times New Roman" w:hAnsi="Times New Roman" w:cs="Times New Roman"/>
          <w:color w:val="000000"/>
        </w:rPr>
      </w:pPr>
      <w:r>
        <w:rPr>
          <w:rFonts w:ascii="Times New Roman" w:hAnsi="Times New Roman" w:cs="Times New Roman"/>
          <w:color w:val="000000"/>
        </w:rPr>
        <w:t xml:space="preserve">             </w:t>
      </w:r>
      <w:r w:rsidR="00CF0BA1" w:rsidRPr="00FD1FDE">
        <w:rPr>
          <w:rFonts w:ascii="Times New Roman" w:hAnsi="Times New Roman" w:cs="Times New Roman"/>
          <w:color w:val="000000"/>
        </w:rPr>
        <w:t>Develop realistic, job related training curricula unique to each of the departments as well as define potential for core/common instruction</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Job Task Analysis is based on several basic concepts:</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1. That anything which materially affects job selection and retention must be clearly</w:t>
      </w:r>
      <w:r w:rsidR="0033366F">
        <w:rPr>
          <w:rFonts w:ascii="Times New Roman" w:hAnsi="Times New Roman" w:cs="Times New Roman"/>
          <w:color w:val="000000"/>
        </w:rPr>
        <w:t xml:space="preserve"> </w:t>
      </w:r>
      <w:r w:rsidRPr="00FD1FDE">
        <w:rPr>
          <w:rFonts w:ascii="Times New Roman" w:hAnsi="Times New Roman" w:cs="Times New Roman"/>
          <w:color w:val="000000"/>
        </w:rPr>
        <w:t>based on valid job requirements (required qualifications, job testing of all sorts,</w:t>
      </w:r>
      <w:r w:rsidR="0033366F">
        <w:rPr>
          <w:rFonts w:ascii="Times New Roman" w:hAnsi="Times New Roman" w:cs="Times New Roman"/>
          <w:color w:val="000000"/>
        </w:rPr>
        <w:t xml:space="preserve"> p</w:t>
      </w:r>
      <w:r w:rsidR="00345A43" w:rsidRPr="00FD1FDE">
        <w:rPr>
          <w:rFonts w:ascii="Times New Roman" w:hAnsi="Times New Roman" w:cs="Times New Roman"/>
          <w:color w:val="000000"/>
        </w:rPr>
        <w:t>erformance</w:t>
      </w:r>
      <w:r w:rsidRPr="00FD1FDE">
        <w:rPr>
          <w:rFonts w:ascii="Times New Roman" w:hAnsi="Times New Roman" w:cs="Times New Roman"/>
          <w:color w:val="000000"/>
        </w:rPr>
        <w:t xml:space="preserve"> evaluation, etc.).</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2. That anything which materially affects job selection and retention is, in the United States at least, subject to federal and state regulation under various acts such as Equal Employment Opportunity/Affirmative Action (EEO/AA), and the Americans with Disabilities Act (ADA), and as such cannot be discriminatory in intent or impact, unless a clear job necessity can be proven for the requirement(s). Lagos State and Nigeria may have employment standards that can be met using employment systems based on Job Task Analysis</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3. That the people who are actually doing and directly supervising a given job/rank are in the best position to understand its requirements and to describe it and, thus, should be directly involved in the conduct of the JTA</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4. That properly constructed scientific inquiry and the appropriate statistical analysis of</w:t>
      </w:r>
      <w:r w:rsidR="0033366F">
        <w:rPr>
          <w:rFonts w:ascii="Times New Roman" w:hAnsi="Times New Roman" w:cs="Times New Roman"/>
          <w:color w:val="000000"/>
        </w:rPr>
        <w:t xml:space="preserve"> </w:t>
      </w:r>
      <w:r w:rsidRPr="00FD1FDE">
        <w:rPr>
          <w:rFonts w:ascii="Times New Roman" w:hAnsi="Times New Roman" w:cs="Times New Roman"/>
          <w:color w:val="000000"/>
        </w:rPr>
        <w:t>JTA data serve as the most reliable and accepted form of demonstrating the</w:t>
      </w:r>
      <w:r w:rsidR="0033366F">
        <w:rPr>
          <w:rFonts w:ascii="Times New Roman" w:hAnsi="Times New Roman" w:cs="Times New Roman"/>
          <w:color w:val="000000"/>
        </w:rPr>
        <w:t xml:space="preserve"> </w:t>
      </w:r>
      <w:r w:rsidRPr="00FD1FDE">
        <w:rPr>
          <w:rFonts w:ascii="Times New Roman" w:hAnsi="Times New Roman" w:cs="Times New Roman"/>
          <w:color w:val="000000"/>
        </w:rPr>
        <w:t>validity of job requirements and testing</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r w:rsidRPr="00FD1FDE">
        <w:rPr>
          <w:rFonts w:ascii="Times New Roman" w:hAnsi="Times New Roman" w:cs="Times New Roman"/>
          <w:color w:val="000000"/>
        </w:rPr>
        <w:t>While there is considerable variation in how actual JTAs are done, generally, there is a</w:t>
      </w:r>
      <w:r w:rsidR="0033366F">
        <w:rPr>
          <w:rFonts w:ascii="Times New Roman" w:hAnsi="Times New Roman" w:cs="Times New Roman"/>
          <w:color w:val="000000"/>
        </w:rPr>
        <w:t xml:space="preserve"> </w:t>
      </w:r>
      <w:r w:rsidRPr="00FD1FDE">
        <w:rPr>
          <w:rFonts w:ascii="Times New Roman" w:hAnsi="Times New Roman" w:cs="Times New Roman"/>
          <w:color w:val="000000"/>
        </w:rPr>
        <w:t>basic methodology that most analysts follow and has been included in materials submitted earlier.  However, jobs must be assumed to be unique and, therefore, require individual study to ensure defensible systems are developed.</w:t>
      </w:r>
    </w:p>
    <w:p w:rsidR="00CF0BA1" w:rsidRPr="00FD1FDE" w:rsidRDefault="00CF0BA1" w:rsidP="00CF0BA1">
      <w:pPr>
        <w:autoSpaceDE w:val="0"/>
        <w:autoSpaceDN w:val="0"/>
        <w:adjustRightInd w:val="0"/>
        <w:spacing w:after="0" w:line="240" w:lineRule="auto"/>
        <w:rPr>
          <w:rFonts w:ascii="Times New Roman" w:hAnsi="Times New Roman" w:cs="Times New Roman"/>
          <w:color w:val="000000"/>
        </w:rPr>
      </w:pPr>
    </w:p>
    <w:p w:rsidR="00E778FB" w:rsidRPr="00FD1FDE" w:rsidRDefault="00332F68" w:rsidP="00F53D77">
      <w:pPr>
        <w:autoSpaceDE w:val="0"/>
        <w:autoSpaceDN w:val="0"/>
        <w:adjustRightInd w:val="0"/>
        <w:spacing w:after="0" w:line="240" w:lineRule="auto"/>
        <w:rPr>
          <w:rFonts w:ascii="Times New Roman" w:hAnsi="Times New Roman" w:cs="Times New Roman"/>
          <w:b/>
          <w:u w:val="single"/>
        </w:rPr>
      </w:pPr>
      <w:r w:rsidRPr="00FD1FDE">
        <w:rPr>
          <w:rFonts w:ascii="Times New Roman" w:hAnsi="Times New Roman" w:cs="Times New Roman"/>
          <w:b/>
          <w:u w:val="single"/>
        </w:rPr>
        <w:t>Recommendation #3</w:t>
      </w:r>
      <w:r w:rsidR="003A13E4">
        <w:rPr>
          <w:rFonts w:ascii="Times New Roman" w:hAnsi="Times New Roman" w:cs="Times New Roman"/>
          <w:b/>
          <w:u w:val="single"/>
        </w:rPr>
        <w:t>:</w:t>
      </w:r>
      <w:r w:rsidRPr="00FD1FDE">
        <w:rPr>
          <w:rFonts w:ascii="Times New Roman" w:hAnsi="Times New Roman" w:cs="Times New Roman"/>
          <w:b/>
          <w:u w:val="single"/>
        </w:rPr>
        <w:t xml:space="preserve"> </w:t>
      </w:r>
      <w:r w:rsidR="00E778FB" w:rsidRPr="00FD1FDE">
        <w:rPr>
          <w:rFonts w:ascii="Times New Roman" w:hAnsi="Times New Roman" w:cs="Times New Roman"/>
          <w:b/>
          <w:u w:val="single"/>
        </w:rPr>
        <w:t>Curriculum Development</w:t>
      </w:r>
    </w:p>
    <w:p w:rsidR="00534092" w:rsidRPr="00FD1FDE" w:rsidRDefault="00534092" w:rsidP="00F53D77">
      <w:pPr>
        <w:autoSpaceDE w:val="0"/>
        <w:autoSpaceDN w:val="0"/>
        <w:adjustRightInd w:val="0"/>
        <w:spacing w:after="0" w:line="240" w:lineRule="auto"/>
        <w:rPr>
          <w:rFonts w:ascii="Times New Roman" w:hAnsi="Times New Roman" w:cs="Times New Roman"/>
        </w:rPr>
      </w:pPr>
    </w:p>
    <w:p w:rsidR="00E778FB" w:rsidRPr="00416C08" w:rsidRDefault="00534092" w:rsidP="00F53D77">
      <w:pPr>
        <w:autoSpaceDE w:val="0"/>
        <w:autoSpaceDN w:val="0"/>
        <w:adjustRightInd w:val="0"/>
        <w:spacing w:after="0" w:line="240" w:lineRule="auto"/>
        <w:rPr>
          <w:rFonts w:ascii="Times New Roman" w:hAnsi="Times New Roman" w:cs="Times New Roman"/>
        </w:rPr>
      </w:pPr>
      <w:r w:rsidRPr="00FD1FDE">
        <w:rPr>
          <w:rFonts w:ascii="Times New Roman" w:hAnsi="Times New Roman" w:cs="Times New Roman"/>
        </w:rPr>
        <w:t xml:space="preserve">Once the Job Task analysis is completed it </w:t>
      </w:r>
      <w:r w:rsidR="00991494" w:rsidRPr="00FD1FDE">
        <w:rPr>
          <w:rFonts w:ascii="Times New Roman" w:hAnsi="Times New Roman" w:cs="Times New Roman"/>
        </w:rPr>
        <w:t>should</w:t>
      </w:r>
      <w:r w:rsidRPr="00FD1FDE">
        <w:rPr>
          <w:rFonts w:ascii="Times New Roman" w:hAnsi="Times New Roman" w:cs="Times New Roman"/>
        </w:rPr>
        <w:t xml:space="preserve"> be utilized to develop </w:t>
      </w:r>
      <w:r w:rsidR="0033366F">
        <w:rPr>
          <w:rFonts w:ascii="Times New Roman" w:hAnsi="Times New Roman" w:cs="Times New Roman"/>
        </w:rPr>
        <w:t xml:space="preserve">a </w:t>
      </w:r>
      <w:r w:rsidR="00991494" w:rsidRPr="00FD1FDE">
        <w:rPr>
          <w:rFonts w:ascii="Times New Roman" w:hAnsi="Times New Roman" w:cs="Times New Roman"/>
        </w:rPr>
        <w:t>comprehensive</w:t>
      </w:r>
      <w:r w:rsidR="0033366F">
        <w:rPr>
          <w:rFonts w:ascii="Times New Roman" w:hAnsi="Times New Roman" w:cs="Times New Roman"/>
        </w:rPr>
        <w:t xml:space="preserve"> </w:t>
      </w:r>
      <w:r w:rsidR="0033366F" w:rsidRPr="00416C08">
        <w:rPr>
          <w:rFonts w:ascii="Times New Roman" w:hAnsi="Times New Roman" w:cs="Times New Roman"/>
        </w:rPr>
        <w:t xml:space="preserve">Curriculum using the following process. </w:t>
      </w:r>
    </w:p>
    <w:p w:rsidR="00F83A34" w:rsidRPr="00FD1FDE" w:rsidRDefault="00F83A34" w:rsidP="00F53D77">
      <w:pPr>
        <w:autoSpaceDE w:val="0"/>
        <w:autoSpaceDN w:val="0"/>
        <w:adjustRightInd w:val="0"/>
        <w:spacing w:after="0" w:line="240" w:lineRule="auto"/>
        <w:rPr>
          <w:rFonts w:ascii="Times New Roman" w:hAnsi="Times New Roman" w:cs="Times New Roman"/>
        </w:rPr>
      </w:pPr>
    </w:p>
    <w:p w:rsidR="00E778FB" w:rsidRPr="008950FF" w:rsidRDefault="00E778FB" w:rsidP="008950FF">
      <w:pPr>
        <w:spacing w:after="120"/>
        <w:jc w:val="center"/>
        <w:rPr>
          <w:rFonts w:ascii="Times New Roman" w:hAnsi="Times New Roman" w:cs="Times New Roman"/>
          <w:b/>
          <w:u w:val="single"/>
        </w:rPr>
      </w:pPr>
      <w:r w:rsidRPr="0033366F">
        <w:rPr>
          <w:rFonts w:ascii="Times New Roman" w:hAnsi="Times New Roman" w:cs="Times New Roman"/>
          <w:b/>
          <w:u w:val="single"/>
        </w:rPr>
        <w:t>CURRICULUM DEVELOPMENT PROCESS</w:t>
      </w:r>
    </w:p>
    <w:p w:rsidR="00E778FB" w:rsidRPr="0033366F" w:rsidRDefault="00E778FB" w:rsidP="00E778FB">
      <w:pPr>
        <w:pStyle w:val="ListParagraph"/>
        <w:spacing w:after="0"/>
        <w:rPr>
          <w:rFonts w:ascii="Times New Roman" w:hAnsi="Times New Roman" w:cs="Times New Roman"/>
        </w:rPr>
      </w:pPr>
    </w:p>
    <w:p w:rsidR="00E778FB" w:rsidRPr="0033366F" w:rsidRDefault="00E778FB" w:rsidP="00E778FB">
      <w:pPr>
        <w:pStyle w:val="ListParagraph"/>
        <w:numPr>
          <w:ilvl w:val="0"/>
          <w:numId w:val="9"/>
        </w:numPr>
        <w:tabs>
          <w:tab w:val="left" w:pos="0"/>
          <w:tab w:val="left" w:pos="1260"/>
          <w:tab w:val="left" w:pos="1440"/>
          <w:tab w:val="left" w:pos="1620"/>
        </w:tabs>
        <w:spacing w:after="0"/>
        <w:ind w:left="360"/>
        <w:rPr>
          <w:rFonts w:ascii="Times New Roman" w:hAnsi="Times New Roman" w:cs="Times New Roman"/>
          <w:b/>
        </w:rPr>
      </w:pPr>
      <w:r w:rsidRPr="0033366F">
        <w:rPr>
          <w:rFonts w:ascii="Times New Roman" w:hAnsi="Times New Roman" w:cs="Times New Roman"/>
          <w:b/>
        </w:rPr>
        <w:t xml:space="preserve">CURRICULUM DEVELOPMENT PLANNING AND PREPARATION </w:t>
      </w:r>
      <w:r w:rsidRPr="0033366F">
        <w:rPr>
          <w:rFonts w:ascii="Times New Roman" w:hAnsi="Times New Roman" w:cs="Times New Roman"/>
        </w:rPr>
        <w:t>(Staff)</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 xml:space="preserve">Develop Budget and Timeline Schedule for Entire Process  </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 xml:space="preserve">Identify Task and Instructional Analyses Advisory Group – </w:t>
      </w:r>
      <w:r w:rsidRPr="0033366F">
        <w:rPr>
          <w:rFonts w:ascii="Times New Roman" w:hAnsi="Times New Roman" w:cs="Times New Roman"/>
          <w:i/>
        </w:rPr>
        <w:t>used all through entire dev. process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 xml:space="preserve">Identify Objective Writing SMEs </w:t>
      </w:r>
    </w:p>
    <w:p w:rsidR="00E778FB" w:rsidRPr="0033366F" w:rsidRDefault="00E778FB" w:rsidP="00E778FB">
      <w:pPr>
        <w:spacing w:after="0"/>
        <w:rPr>
          <w:rFonts w:ascii="Times New Roman" w:hAnsi="Times New Roman" w:cs="Times New Roman"/>
        </w:rPr>
      </w:pPr>
    </w:p>
    <w:p w:rsidR="00E778FB" w:rsidRPr="0033366F" w:rsidRDefault="00E778FB" w:rsidP="00E778FB">
      <w:pPr>
        <w:pStyle w:val="ListParagraph"/>
        <w:numPr>
          <w:ilvl w:val="0"/>
          <w:numId w:val="9"/>
        </w:numPr>
        <w:tabs>
          <w:tab w:val="left" w:pos="1440"/>
        </w:tabs>
        <w:spacing w:after="0"/>
        <w:ind w:left="360"/>
        <w:rPr>
          <w:rFonts w:ascii="Times New Roman" w:hAnsi="Times New Roman" w:cs="Times New Roman"/>
          <w:b/>
        </w:rPr>
      </w:pPr>
      <w:r w:rsidRPr="0033366F">
        <w:rPr>
          <w:rFonts w:ascii="Times New Roman" w:hAnsi="Times New Roman" w:cs="Times New Roman"/>
          <w:b/>
        </w:rPr>
        <w:t xml:space="preserve">TASK AND INSTRUCTIONAL ANALYSIS WORKSHOPS </w:t>
      </w:r>
      <w:r w:rsidRPr="0033366F">
        <w:rPr>
          <w:rFonts w:ascii="Times New Roman" w:hAnsi="Times New Roman" w:cs="Times New Roman"/>
        </w:rPr>
        <w:t>(</w:t>
      </w:r>
      <w:r w:rsidRPr="0033366F">
        <w:rPr>
          <w:rFonts w:ascii="Times New Roman" w:hAnsi="Times New Roman" w:cs="Times New Roman"/>
          <w:i/>
        </w:rPr>
        <w:t>Advisory Committee/SMEs/Staff</w:t>
      </w:r>
      <w:r w:rsidRPr="0033366F">
        <w:rPr>
          <w:rFonts w:ascii="Times New Roman" w:hAnsi="Times New Roman" w:cs="Times New Roman"/>
        </w:rPr>
        <w:t>)</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Develop Tasks from Duties Identified in JTA</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Validate Tasks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lastRenderedPageBreak/>
        <w:t xml:space="preserve">Develop Task Sheets/developing task performance steps </w:t>
      </w:r>
    </w:p>
    <w:p w:rsidR="00E778FB" w:rsidRPr="0033366F" w:rsidRDefault="00E778FB" w:rsidP="00E778FB">
      <w:pPr>
        <w:spacing w:after="0"/>
        <w:rPr>
          <w:rFonts w:ascii="Times New Roman" w:hAnsi="Times New Roman" w:cs="Times New Roman"/>
        </w:rPr>
      </w:pPr>
    </w:p>
    <w:p w:rsidR="00E778FB" w:rsidRPr="0033366F" w:rsidRDefault="00E778FB" w:rsidP="00E778FB">
      <w:pPr>
        <w:pStyle w:val="ListParagraph"/>
        <w:numPr>
          <w:ilvl w:val="0"/>
          <w:numId w:val="11"/>
        </w:numPr>
        <w:spacing w:after="0"/>
        <w:ind w:left="360"/>
        <w:rPr>
          <w:rFonts w:ascii="Times New Roman" w:hAnsi="Times New Roman" w:cs="Times New Roman"/>
          <w:b/>
        </w:rPr>
      </w:pPr>
      <w:r w:rsidRPr="0033366F">
        <w:rPr>
          <w:rFonts w:ascii="Times New Roman" w:hAnsi="Times New Roman" w:cs="Times New Roman"/>
          <w:b/>
        </w:rPr>
        <w:t xml:space="preserve">WRITING OBJECTIVES FROM PERFORMANCE STEPS IN TASK SHEET – </w:t>
      </w:r>
    </w:p>
    <w:p w:rsidR="00E778FB" w:rsidRPr="0033366F" w:rsidRDefault="00E778FB" w:rsidP="00E778FB">
      <w:pPr>
        <w:pStyle w:val="ListParagraph"/>
        <w:spacing w:after="0"/>
        <w:rPr>
          <w:rFonts w:ascii="Times New Roman" w:hAnsi="Times New Roman" w:cs="Times New Roman"/>
          <w:b/>
        </w:rPr>
      </w:pPr>
      <w:r w:rsidRPr="0033366F">
        <w:rPr>
          <w:rFonts w:ascii="Times New Roman" w:hAnsi="Times New Roman" w:cs="Times New Roman"/>
          <w:b/>
        </w:rPr>
        <w:t xml:space="preserve">Use Measureable Action Verbs </w:t>
      </w:r>
      <w:r w:rsidRPr="0033366F">
        <w:rPr>
          <w:rFonts w:ascii="Times New Roman" w:hAnsi="Times New Roman" w:cs="Times New Roman"/>
        </w:rPr>
        <w:t>(</w:t>
      </w:r>
      <w:r w:rsidRPr="0033366F">
        <w:rPr>
          <w:rFonts w:ascii="Times New Roman" w:hAnsi="Times New Roman" w:cs="Times New Roman"/>
          <w:i/>
        </w:rPr>
        <w:t>Advisory Committee/SMEs/Staff</w:t>
      </w:r>
      <w:r w:rsidRPr="0033366F">
        <w:rPr>
          <w:rFonts w:ascii="Times New Roman" w:hAnsi="Times New Roman" w:cs="Times New Roman"/>
        </w:rPr>
        <w:t>)</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Instructional Objectives (What an officer needs to know)</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Performance Objectives (What an officer will be able to do)</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 xml:space="preserve">Identify Scope and Sequence SMEs </w:t>
      </w:r>
    </w:p>
    <w:p w:rsidR="00E778FB" w:rsidRPr="0033366F" w:rsidRDefault="00E778FB" w:rsidP="00E778FB">
      <w:pPr>
        <w:spacing w:after="0"/>
        <w:rPr>
          <w:rFonts w:ascii="Times New Roman" w:hAnsi="Times New Roman" w:cs="Times New Roman"/>
        </w:rPr>
      </w:pPr>
    </w:p>
    <w:p w:rsidR="00E778FB" w:rsidRPr="0033366F" w:rsidRDefault="00E778FB" w:rsidP="00E778FB">
      <w:pPr>
        <w:pStyle w:val="ListParagraph"/>
        <w:numPr>
          <w:ilvl w:val="0"/>
          <w:numId w:val="11"/>
        </w:numPr>
        <w:spacing w:after="0"/>
        <w:ind w:left="360"/>
        <w:rPr>
          <w:rFonts w:ascii="Times New Roman" w:hAnsi="Times New Roman" w:cs="Times New Roman"/>
          <w:b/>
        </w:rPr>
      </w:pPr>
      <w:r w:rsidRPr="0033366F">
        <w:rPr>
          <w:rFonts w:ascii="Times New Roman" w:hAnsi="Times New Roman" w:cs="Times New Roman"/>
          <w:b/>
        </w:rPr>
        <w:t xml:space="preserve">SCOPING AND SEQUENCING </w:t>
      </w:r>
      <w:r w:rsidRPr="0033366F">
        <w:rPr>
          <w:rFonts w:ascii="Times New Roman" w:hAnsi="Times New Roman" w:cs="Times New Roman"/>
        </w:rPr>
        <w:t>(</w:t>
      </w:r>
      <w:r w:rsidRPr="0033366F">
        <w:rPr>
          <w:rFonts w:ascii="Times New Roman" w:hAnsi="Times New Roman" w:cs="Times New Roman"/>
          <w:i/>
        </w:rPr>
        <w:t>Advisory Committee/SMEs/Staff</w:t>
      </w:r>
      <w:r w:rsidRPr="0033366F">
        <w:rPr>
          <w:rFonts w:ascii="Times New Roman" w:hAnsi="Times New Roman" w:cs="Times New Roman"/>
        </w:rPr>
        <w:t>)</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Decide how much to Teach using Performance Steps and KSAPCs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Identify Courses/Chapters in order of instruction</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Identify sequence of instruction</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Identify Curriculum Content/ Text Writing SMEs</w:t>
      </w:r>
    </w:p>
    <w:p w:rsidR="00E778FB" w:rsidRPr="0033366F" w:rsidRDefault="00E778FB" w:rsidP="00E778FB">
      <w:pPr>
        <w:spacing w:after="0"/>
        <w:rPr>
          <w:rFonts w:ascii="Times New Roman" w:hAnsi="Times New Roman" w:cs="Times New Roman"/>
        </w:rPr>
      </w:pPr>
    </w:p>
    <w:p w:rsidR="00E778FB" w:rsidRPr="0033366F" w:rsidRDefault="00E778FB" w:rsidP="00E778FB">
      <w:pPr>
        <w:pStyle w:val="ListParagraph"/>
        <w:numPr>
          <w:ilvl w:val="0"/>
          <w:numId w:val="11"/>
        </w:numPr>
        <w:spacing w:after="0"/>
        <w:ind w:left="360"/>
        <w:rPr>
          <w:rFonts w:ascii="Times New Roman" w:hAnsi="Times New Roman" w:cs="Times New Roman"/>
          <w:b/>
        </w:rPr>
      </w:pPr>
      <w:r w:rsidRPr="0033366F">
        <w:rPr>
          <w:rFonts w:ascii="Times New Roman" w:hAnsi="Times New Roman" w:cs="Times New Roman"/>
          <w:b/>
        </w:rPr>
        <w:t xml:space="preserve">WRITING CURRICULUM CONTENT/TEXT </w:t>
      </w:r>
      <w:r w:rsidRPr="0033366F">
        <w:rPr>
          <w:rFonts w:ascii="Times New Roman" w:hAnsi="Times New Roman" w:cs="Times New Roman"/>
        </w:rPr>
        <w:t>(</w:t>
      </w:r>
      <w:r w:rsidRPr="0033366F">
        <w:rPr>
          <w:rFonts w:ascii="Times New Roman" w:hAnsi="Times New Roman" w:cs="Times New Roman"/>
          <w:i/>
        </w:rPr>
        <w:t>Advisory Committee/SMEs/Staff</w:t>
      </w:r>
      <w:r w:rsidRPr="0033366F">
        <w:rPr>
          <w:rFonts w:ascii="Times New Roman" w:hAnsi="Times New Roman" w:cs="Times New Roman"/>
        </w:rPr>
        <w:t>)</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Write content</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Course/Chapter Introduction</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Unit Title, if applicable</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Lesson Title</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Lesson Goal</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Insert Lesson Objectives identified in item 3 above</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 xml:space="preserve">Answer all objectives in content/text writing </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Develop scenarios/role plays/exercises/tests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Identify vocabulary list, if any</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Decide on Instructional Strategies to Use</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Lecture</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Case Study</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Demonstration etc.</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Role-play exercises</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 xml:space="preserve">Tests </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Create Instructor Guide/Lesson Plan</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 xml:space="preserve">Review Objectives for </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Adequacy</w:t>
      </w:r>
    </w:p>
    <w:p w:rsidR="00E778FB" w:rsidRPr="0033366F" w:rsidRDefault="00E778FB" w:rsidP="00E778FB">
      <w:pPr>
        <w:pStyle w:val="ListParagraph"/>
        <w:numPr>
          <w:ilvl w:val="1"/>
          <w:numId w:val="10"/>
        </w:numPr>
        <w:spacing w:after="0"/>
        <w:rPr>
          <w:rFonts w:ascii="Times New Roman" w:hAnsi="Times New Roman" w:cs="Times New Roman"/>
        </w:rPr>
      </w:pPr>
      <w:r w:rsidRPr="0033366F">
        <w:rPr>
          <w:rFonts w:ascii="Times New Roman" w:hAnsi="Times New Roman" w:cs="Times New Roman"/>
        </w:rPr>
        <w:t>Fully answered in text/content</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Set Hours for each Course/Chapter and Lessons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Send to Staff Editors for Initial Review</w:t>
      </w:r>
    </w:p>
    <w:p w:rsidR="00E778FB" w:rsidRPr="0033366F" w:rsidRDefault="00E778FB" w:rsidP="00E778FB">
      <w:pPr>
        <w:pStyle w:val="ListParagraph"/>
        <w:spacing w:after="0"/>
        <w:rPr>
          <w:rFonts w:ascii="Times New Roman" w:hAnsi="Times New Roman" w:cs="Times New Roman"/>
        </w:rPr>
      </w:pPr>
    </w:p>
    <w:p w:rsidR="00E778FB" w:rsidRPr="0033366F" w:rsidRDefault="00E778FB" w:rsidP="00E778FB">
      <w:pPr>
        <w:pStyle w:val="ListParagraph"/>
        <w:numPr>
          <w:ilvl w:val="0"/>
          <w:numId w:val="11"/>
        </w:numPr>
        <w:spacing w:after="0"/>
        <w:ind w:left="360"/>
        <w:rPr>
          <w:rFonts w:ascii="Times New Roman" w:hAnsi="Times New Roman" w:cs="Times New Roman"/>
          <w:b/>
        </w:rPr>
      </w:pPr>
      <w:r w:rsidRPr="0033366F">
        <w:rPr>
          <w:rFonts w:ascii="Times New Roman" w:hAnsi="Times New Roman" w:cs="Times New Roman"/>
          <w:b/>
        </w:rPr>
        <w:t xml:space="preserve">GETTING APPROVAL OF CURRICULUM </w:t>
      </w:r>
      <w:r w:rsidRPr="0033366F">
        <w:rPr>
          <w:rFonts w:ascii="Times New Roman" w:hAnsi="Times New Roman" w:cs="Times New Roman"/>
        </w:rPr>
        <w:t>(</w:t>
      </w:r>
      <w:r w:rsidRPr="0033366F">
        <w:rPr>
          <w:rFonts w:ascii="Times New Roman" w:hAnsi="Times New Roman" w:cs="Times New Roman"/>
          <w:i/>
        </w:rPr>
        <w:t>Commission/Training Directors/Staff</w:t>
      </w:r>
      <w:r w:rsidRPr="0033366F">
        <w:rPr>
          <w:rFonts w:ascii="Times New Roman" w:hAnsi="Times New Roman" w:cs="Times New Roman"/>
        </w:rPr>
        <w:t>)</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Introduce Curriculum to Tra</w:t>
      </w:r>
      <w:r w:rsidR="00416C08">
        <w:rPr>
          <w:rFonts w:ascii="Times New Roman" w:hAnsi="Times New Roman" w:cs="Times New Roman"/>
        </w:rPr>
        <w:t xml:space="preserve">ining Center Directors (TCDs) </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Incorporate feedback from Training Center Directors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Get Approval from Commission (CJSTC) during the Commission’s scheduled quarterly meeting</w:t>
      </w:r>
    </w:p>
    <w:p w:rsidR="00E778FB" w:rsidRPr="0033366F" w:rsidRDefault="00E778FB" w:rsidP="00E778FB">
      <w:pPr>
        <w:spacing w:after="0"/>
        <w:rPr>
          <w:rFonts w:ascii="Times New Roman" w:hAnsi="Times New Roman" w:cs="Times New Roman"/>
          <w:b/>
        </w:rPr>
      </w:pPr>
    </w:p>
    <w:p w:rsidR="00416C08" w:rsidRDefault="00416C08" w:rsidP="00416C08">
      <w:pPr>
        <w:pStyle w:val="ListParagraph"/>
        <w:spacing w:after="0"/>
        <w:ind w:left="360"/>
        <w:rPr>
          <w:rFonts w:ascii="Times New Roman" w:hAnsi="Times New Roman" w:cs="Times New Roman"/>
          <w:b/>
        </w:rPr>
      </w:pPr>
    </w:p>
    <w:p w:rsidR="00E778FB" w:rsidRPr="0033366F" w:rsidRDefault="00E778FB" w:rsidP="00E778FB">
      <w:pPr>
        <w:pStyle w:val="ListParagraph"/>
        <w:numPr>
          <w:ilvl w:val="0"/>
          <w:numId w:val="11"/>
        </w:numPr>
        <w:spacing w:after="0"/>
        <w:ind w:left="360"/>
        <w:rPr>
          <w:rFonts w:ascii="Times New Roman" w:hAnsi="Times New Roman" w:cs="Times New Roman"/>
          <w:b/>
        </w:rPr>
      </w:pPr>
      <w:r w:rsidRPr="0033366F">
        <w:rPr>
          <w:rFonts w:ascii="Times New Roman" w:hAnsi="Times New Roman" w:cs="Times New Roman"/>
          <w:b/>
        </w:rPr>
        <w:lastRenderedPageBreak/>
        <w:t xml:space="preserve">EDITING AND PUBLISHING </w:t>
      </w:r>
      <w:r w:rsidRPr="0033366F">
        <w:rPr>
          <w:rFonts w:ascii="Times New Roman" w:hAnsi="Times New Roman" w:cs="Times New Roman"/>
          <w:i/>
        </w:rPr>
        <w:t>(Editors /Staff)</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Staff Editors edit and proofread content/text and Instructor Guide/Lesson Plans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Assessment staff develop Test Questions using Objectives identified in item 3 above</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Publish Final Copy of Curriculum Content/Text and Instructor Guide/Lesson Plans</w:t>
      </w:r>
    </w:p>
    <w:p w:rsidR="00E778FB" w:rsidRPr="0033366F" w:rsidRDefault="00E778FB" w:rsidP="00E778FB">
      <w:pPr>
        <w:pStyle w:val="ListParagraph"/>
        <w:spacing w:after="0"/>
        <w:rPr>
          <w:rFonts w:ascii="Times New Roman" w:hAnsi="Times New Roman" w:cs="Times New Roman"/>
          <w:b/>
        </w:rPr>
      </w:pPr>
    </w:p>
    <w:p w:rsidR="00E778FB" w:rsidRPr="0033366F" w:rsidRDefault="00E778FB" w:rsidP="00E778FB">
      <w:pPr>
        <w:pStyle w:val="ListParagraph"/>
        <w:numPr>
          <w:ilvl w:val="0"/>
          <w:numId w:val="11"/>
        </w:numPr>
        <w:spacing w:after="0"/>
        <w:ind w:left="360"/>
        <w:rPr>
          <w:rFonts w:ascii="Times New Roman" w:hAnsi="Times New Roman" w:cs="Times New Roman"/>
          <w:b/>
        </w:rPr>
      </w:pPr>
      <w:r w:rsidRPr="0033366F">
        <w:rPr>
          <w:rFonts w:ascii="Times New Roman" w:hAnsi="Times New Roman" w:cs="Times New Roman"/>
          <w:b/>
        </w:rPr>
        <w:t xml:space="preserve"> IMPLEMENTING CURRICULUM </w:t>
      </w:r>
      <w:r w:rsidRPr="0033366F">
        <w:rPr>
          <w:rFonts w:ascii="Times New Roman" w:hAnsi="Times New Roman" w:cs="Times New Roman"/>
          <w:i/>
        </w:rPr>
        <w:t>(Training Center Directors/Instructors/Students/Staff)</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Deliver published curriculum and supplemental materials to Training Centers/Academies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Training Centers/Academies implement published curriculum on effective date</w:t>
      </w:r>
    </w:p>
    <w:p w:rsidR="00E778FB" w:rsidRPr="0033366F" w:rsidRDefault="00E778FB" w:rsidP="00E778FB">
      <w:pPr>
        <w:pStyle w:val="ListParagraph"/>
        <w:spacing w:after="0"/>
        <w:rPr>
          <w:rFonts w:ascii="Times New Roman" w:hAnsi="Times New Roman" w:cs="Times New Roman"/>
          <w:b/>
        </w:rPr>
      </w:pPr>
    </w:p>
    <w:p w:rsidR="00E778FB" w:rsidRPr="0033366F" w:rsidRDefault="00E778FB" w:rsidP="00E778FB">
      <w:pPr>
        <w:pStyle w:val="ListParagraph"/>
        <w:numPr>
          <w:ilvl w:val="0"/>
          <w:numId w:val="11"/>
        </w:numPr>
        <w:spacing w:after="0"/>
        <w:ind w:left="360"/>
        <w:rPr>
          <w:rFonts w:ascii="Times New Roman" w:hAnsi="Times New Roman" w:cs="Times New Roman"/>
          <w:b/>
          <w:i/>
        </w:rPr>
      </w:pPr>
      <w:r w:rsidRPr="0033366F">
        <w:rPr>
          <w:rFonts w:ascii="Times New Roman" w:hAnsi="Times New Roman" w:cs="Times New Roman"/>
          <w:b/>
        </w:rPr>
        <w:t xml:space="preserve"> EVALUATING CURRICULUM </w:t>
      </w:r>
      <w:r w:rsidRPr="0033366F">
        <w:rPr>
          <w:rFonts w:ascii="Times New Roman" w:hAnsi="Times New Roman" w:cs="Times New Roman"/>
          <w:i/>
        </w:rPr>
        <w:t xml:space="preserve">(Staff/instructors/students) </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Request feedback on curriculum from instructors and students</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Send Curriculum Alert based or feedback, legal updates etc., if necessary</w:t>
      </w:r>
    </w:p>
    <w:p w:rsidR="00E778FB" w:rsidRPr="0033366F" w:rsidRDefault="00E778FB" w:rsidP="00E778FB">
      <w:pPr>
        <w:pStyle w:val="ListParagraph"/>
        <w:numPr>
          <w:ilvl w:val="0"/>
          <w:numId w:val="10"/>
        </w:numPr>
        <w:spacing w:after="0"/>
        <w:rPr>
          <w:rFonts w:ascii="Times New Roman" w:hAnsi="Times New Roman" w:cs="Times New Roman"/>
        </w:rPr>
      </w:pPr>
      <w:r w:rsidRPr="0033366F">
        <w:rPr>
          <w:rFonts w:ascii="Times New Roman" w:hAnsi="Times New Roman" w:cs="Times New Roman"/>
        </w:rPr>
        <w:t>Incorporate feedback in the next annual version of Curriculum</w:t>
      </w:r>
    </w:p>
    <w:p w:rsidR="008950FF" w:rsidRDefault="008950FF" w:rsidP="003A13E4">
      <w:pPr>
        <w:spacing w:after="0" w:line="240" w:lineRule="auto"/>
        <w:contextualSpacing/>
        <w:textAlignment w:val="baseline"/>
        <w:rPr>
          <w:rFonts w:ascii="Times New Roman" w:eastAsia="Times New Roman" w:hAnsi="Times New Roman" w:cs="Times New Roman"/>
          <w:b/>
          <w:color w:val="000000" w:themeColor="text1"/>
        </w:rPr>
      </w:pPr>
    </w:p>
    <w:p w:rsidR="008950FF" w:rsidRDefault="008950FF" w:rsidP="003A13E4">
      <w:pPr>
        <w:spacing w:after="0" w:line="240" w:lineRule="auto"/>
        <w:contextualSpacing/>
        <w:textAlignment w:val="baseline"/>
        <w:rPr>
          <w:rFonts w:ascii="Times New Roman" w:eastAsia="Times New Roman" w:hAnsi="Times New Roman" w:cs="Times New Roman"/>
          <w:b/>
          <w:color w:val="000000" w:themeColor="text1"/>
        </w:rPr>
      </w:pPr>
    </w:p>
    <w:p w:rsidR="00332F68" w:rsidRPr="00FD1FDE" w:rsidRDefault="00332F68" w:rsidP="003A13E4">
      <w:pPr>
        <w:spacing w:after="0" w:line="240" w:lineRule="auto"/>
        <w:contextualSpacing/>
        <w:textAlignment w:val="baseline"/>
        <w:rPr>
          <w:rFonts w:ascii="Times New Roman" w:eastAsia="Times New Roman" w:hAnsi="Times New Roman" w:cs="Times New Roman"/>
          <w:b/>
          <w:color w:val="000000" w:themeColor="text1"/>
          <w:u w:val="single"/>
        </w:rPr>
      </w:pPr>
      <w:r w:rsidRPr="00FD1FDE">
        <w:rPr>
          <w:rFonts w:ascii="Times New Roman" w:eastAsia="Times New Roman" w:hAnsi="Times New Roman" w:cs="Times New Roman"/>
          <w:b/>
          <w:color w:val="000000" w:themeColor="text1"/>
        </w:rPr>
        <w:t>Recommendation #4</w:t>
      </w:r>
      <w:r w:rsidR="003A13E4">
        <w:rPr>
          <w:rFonts w:ascii="Times New Roman" w:eastAsia="Times New Roman" w:hAnsi="Times New Roman" w:cs="Times New Roman"/>
          <w:b/>
          <w:color w:val="000000" w:themeColor="text1"/>
        </w:rPr>
        <w:t xml:space="preserve">: </w:t>
      </w:r>
      <w:r w:rsidRPr="00FD1FDE">
        <w:rPr>
          <w:rFonts w:ascii="Times New Roman" w:eastAsia="Times New Roman" w:hAnsi="Times New Roman" w:cs="Times New Roman"/>
          <w:b/>
          <w:color w:val="000000" w:themeColor="text1"/>
          <w:u w:val="single"/>
        </w:rPr>
        <w:t>Additions to Current Training Academy Curricula</w:t>
      </w:r>
    </w:p>
    <w:p w:rsidR="00332F68" w:rsidRPr="00FD1FDE" w:rsidRDefault="00332F68" w:rsidP="00332F68">
      <w:pPr>
        <w:spacing w:after="0" w:line="240" w:lineRule="auto"/>
        <w:contextualSpacing/>
        <w:textAlignment w:val="baseline"/>
        <w:rPr>
          <w:rFonts w:ascii="Times New Roman" w:eastAsia="Times New Roman" w:hAnsi="Times New Roman" w:cs="Times New Roman"/>
          <w:color w:val="000000" w:themeColor="text1"/>
          <w:u w:val="single"/>
        </w:rPr>
      </w:pPr>
    </w:p>
    <w:p w:rsidR="00332F68" w:rsidRPr="00FD1FDE" w:rsidRDefault="00332F68" w:rsidP="00332F68">
      <w:pPr>
        <w:spacing w:after="0" w:line="240" w:lineRule="auto"/>
        <w:contextualSpacing/>
        <w:textAlignment w:val="baseline"/>
        <w:rPr>
          <w:rFonts w:ascii="Times New Roman" w:eastAsia="Times New Roman" w:hAnsi="Times New Roman" w:cs="Times New Roman"/>
          <w:color w:val="000000" w:themeColor="text1"/>
        </w:rPr>
      </w:pPr>
      <w:r w:rsidRPr="00FD1FDE">
        <w:rPr>
          <w:rFonts w:ascii="Times New Roman" w:eastAsia="Times New Roman" w:hAnsi="Times New Roman" w:cs="Times New Roman"/>
          <w:color w:val="000000" w:themeColor="text1"/>
        </w:rPr>
        <w:t xml:space="preserve">The following topics are recommended in addition to the current academy curricula.  These recommendations are made based on our brief interactions with and observations of the respective law enforcement divisions.  </w:t>
      </w:r>
    </w:p>
    <w:p w:rsidR="00332F68" w:rsidRPr="00FD1FDE" w:rsidRDefault="00332F68" w:rsidP="00332F68">
      <w:pPr>
        <w:spacing w:after="0" w:line="240" w:lineRule="auto"/>
        <w:contextualSpacing/>
        <w:textAlignment w:val="baseline"/>
        <w:rPr>
          <w:rFonts w:ascii="Times New Roman" w:eastAsia="Times New Roman" w:hAnsi="Times New Roman" w:cs="Times New Roman"/>
          <w:color w:val="000000" w:themeColor="text1"/>
          <w:u w:val="single"/>
        </w:rPr>
      </w:pPr>
    </w:p>
    <w:tbl>
      <w:tblPr>
        <w:tblStyle w:val="TableGrid"/>
        <w:tblW w:w="0" w:type="auto"/>
        <w:tblInd w:w="1008" w:type="dxa"/>
        <w:tblLook w:val="04A0" w:firstRow="1" w:lastRow="0" w:firstColumn="1" w:lastColumn="0" w:noHBand="0" w:noVBand="1"/>
      </w:tblPr>
      <w:tblGrid>
        <w:gridCol w:w="5940"/>
        <w:gridCol w:w="1440"/>
      </w:tblGrid>
      <w:tr w:rsidR="00332F68" w:rsidRPr="00FD1FDE" w:rsidTr="00AB353B">
        <w:tc>
          <w:tcPr>
            <w:tcW w:w="5940" w:type="dxa"/>
          </w:tcPr>
          <w:p w:rsidR="00332F68" w:rsidRPr="00FD1FDE" w:rsidRDefault="00332F68" w:rsidP="003A13E4">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COURSES</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HOURS</w:t>
            </w:r>
          </w:p>
        </w:tc>
      </w:tr>
      <w:tr w:rsidR="00332F68" w:rsidRPr="00FD1FDE" w:rsidTr="00AB353B">
        <w:tc>
          <w:tcPr>
            <w:tcW w:w="5940" w:type="dxa"/>
          </w:tcPr>
          <w:p w:rsidR="00332F68" w:rsidRPr="00FD1FDE" w:rsidRDefault="00332F68" w:rsidP="00332F68">
            <w:pP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Traffic Direction, Control, and Management Techniques</w:t>
            </w:r>
          </w:p>
          <w:p w:rsidR="00332F68" w:rsidRPr="00FD1FDE" w:rsidRDefault="00332F68" w:rsidP="00332F68">
            <w:pPr>
              <w:numPr>
                <w:ilvl w:val="0"/>
                <w:numId w:val="14"/>
              </w:numPr>
              <w:tabs>
                <w:tab w:val="left" w:pos="3582"/>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Traffic Law                                              </w:t>
            </w:r>
            <w:r w:rsidRPr="00FD1FDE">
              <w:rPr>
                <w:rFonts w:ascii="Times New Roman" w:eastAsia="Calibri" w:hAnsi="Times New Roman" w:cs="Times New Roman"/>
              </w:rPr>
              <w:t>3</w:t>
            </w:r>
          </w:p>
          <w:p w:rsidR="00332F68" w:rsidRPr="00FD1FDE" w:rsidRDefault="00332F68" w:rsidP="00332F68">
            <w:pPr>
              <w:numPr>
                <w:ilvl w:val="0"/>
                <w:numId w:val="14"/>
              </w:numPr>
              <w:tabs>
                <w:tab w:val="left" w:pos="3587"/>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Directing Traffic                                      </w:t>
            </w:r>
            <w:r w:rsidRPr="00FD1FDE">
              <w:rPr>
                <w:rFonts w:ascii="Times New Roman" w:eastAsia="Calibri" w:hAnsi="Times New Roman" w:cs="Times New Roman"/>
              </w:rPr>
              <w:t>6</w:t>
            </w:r>
          </w:p>
          <w:p w:rsidR="00332F68" w:rsidRPr="00FD1FDE" w:rsidRDefault="00332F68" w:rsidP="00332F68">
            <w:pPr>
              <w:numPr>
                <w:ilvl w:val="0"/>
                <w:numId w:val="14"/>
              </w:numPr>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Professional Traffic Stops                        </w:t>
            </w:r>
            <w:r w:rsidRPr="00FD1FDE">
              <w:rPr>
                <w:rFonts w:ascii="Times New Roman" w:eastAsia="Calibri" w:hAnsi="Times New Roman" w:cs="Times New Roman"/>
              </w:rPr>
              <w:t>1</w:t>
            </w:r>
          </w:p>
          <w:p w:rsidR="00332F68" w:rsidRPr="00FD1FDE" w:rsidRDefault="00332F68" w:rsidP="00332F68">
            <w:pPr>
              <w:numPr>
                <w:ilvl w:val="0"/>
                <w:numId w:val="14"/>
              </w:numPr>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Traffic Crash Management                    </w:t>
            </w:r>
            <w:r w:rsidRPr="00FD1FDE">
              <w:rPr>
                <w:rFonts w:ascii="Times New Roman" w:eastAsia="Calibri" w:hAnsi="Times New Roman" w:cs="Times New Roman"/>
              </w:rPr>
              <w:t>28</w:t>
            </w:r>
          </w:p>
          <w:p w:rsidR="00332F68" w:rsidRPr="00FD1FDE" w:rsidRDefault="00332F68" w:rsidP="00332F68">
            <w:pPr>
              <w:numPr>
                <w:ilvl w:val="0"/>
                <w:numId w:val="14"/>
              </w:numPr>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Traffic Violations and Citations              </w:t>
            </w:r>
            <w:r w:rsidRPr="00FD1FDE">
              <w:rPr>
                <w:rFonts w:ascii="Times New Roman" w:eastAsia="Calibri" w:hAnsi="Times New Roman" w:cs="Times New Roman"/>
              </w:rPr>
              <w:t>4</w:t>
            </w:r>
          </w:p>
          <w:p w:rsidR="00332F68" w:rsidRPr="00FD1FDE" w:rsidRDefault="00332F68" w:rsidP="00332F68">
            <w:pPr>
              <w:ind w:left="702"/>
              <w:textAlignment w:val="baseline"/>
              <w:rPr>
                <w:rFonts w:ascii="Times New Roman" w:eastAsia="Times New Roman" w:hAnsi="Times New Roman" w:cs="Times New Roman"/>
                <w:color w:val="000000" w:themeColor="text1"/>
              </w:rPr>
            </w:pP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r w:rsidRPr="00FD1FDE">
              <w:rPr>
                <w:rFonts w:ascii="Times New Roman" w:eastAsia="Times New Roman" w:hAnsi="Times New Roman" w:cs="Times New Roman"/>
                <w:color w:val="000000" w:themeColor="text1"/>
              </w:rPr>
              <w:t>42</w:t>
            </w:r>
          </w:p>
        </w:tc>
      </w:tr>
      <w:tr w:rsidR="00332F68" w:rsidRPr="00FD1FDE" w:rsidTr="00AB353B">
        <w:tc>
          <w:tcPr>
            <w:tcW w:w="5940" w:type="dxa"/>
          </w:tcPr>
          <w:p w:rsidR="00332F68" w:rsidRPr="00FD1FDE" w:rsidRDefault="00332F68" w:rsidP="00332F68">
            <w:pPr>
              <w:textAlignment w:val="baseline"/>
              <w:rPr>
                <w:rFonts w:ascii="Times New Roman" w:eastAsia="Times New Roman" w:hAnsi="Times New Roman" w:cs="Times New Roman"/>
                <w:b/>
                <w:color w:val="000000" w:themeColor="text1"/>
              </w:rPr>
            </w:pPr>
          </w:p>
          <w:p w:rsidR="00332F68" w:rsidRPr="00FD1FDE" w:rsidRDefault="00332F68" w:rsidP="00332F68">
            <w:pP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Basic Swimming Skills</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r w:rsidRPr="00FD1FDE">
              <w:rPr>
                <w:rFonts w:ascii="Times New Roman" w:eastAsia="Times New Roman" w:hAnsi="Times New Roman" w:cs="Times New Roman"/>
                <w:color w:val="000000" w:themeColor="text1"/>
              </w:rPr>
              <w:t>18</w:t>
            </w:r>
          </w:p>
        </w:tc>
      </w:tr>
      <w:tr w:rsidR="00332F68" w:rsidRPr="00FD1FDE" w:rsidTr="00AB353B">
        <w:tc>
          <w:tcPr>
            <w:tcW w:w="5940" w:type="dxa"/>
          </w:tcPr>
          <w:p w:rsidR="00332F68" w:rsidRPr="00FD1FDE" w:rsidRDefault="00332F68" w:rsidP="00332F68">
            <w:pPr>
              <w:textAlignment w:val="baseline"/>
              <w:rPr>
                <w:rFonts w:ascii="Times New Roman" w:eastAsia="Times New Roman" w:hAnsi="Times New Roman" w:cs="Times New Roman"/>
                <w:b/>
                <w:color w:val="000000" w:themeColor="text1"/>
              </w:rPr>
            </w:pPr>
          </w:p>
          <w:p w:rsidR="00332F68" w:rsidRPr="003A13E4" w:rsidRDefault="00332F68" w:rsidP="00416C08">
            <w:pPr>
              <w:textAlignment w:val="baseline"/>
              <w:rPr>
                <w:rFonts w:ascii="Times New Roman" w:eastAsia="Times New Roman" w:hAnsi="Times New Roman" w:cs="Times New Roman"/>
                <w:color w:val="000000" w:themeColor="text1"/>
              </w:rPr>
            </w:pPr>
            <w:r w:rsidRPr="00FD1FDE">
              <w:rPr>
                <w:rFonts w:ascii="Times New Roman" w:eastAsia="Times New Roman" w:hAnsi="Times New Roman" w:cs="Times New Roman"/>
                <w:b/>
                <w:color w:val="000000" w:themeColor="text1"/>
              </w:rPr>
              <w:t xml:space="preserve">Water Rescue Operations Techniques  </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r w:rsidRPr="00FD1FDE">
              <w:rPr>
                <w:rFonts w:ascii="Times New Roman" w:eastAsia="Times New Roman" w:hAnsi="Times New Roman" w:cs="Times New Roman"/>
                <w:color w:val="000000" w:themeColor="text1"/>
              </w:rPr>
              <w:t>80</w:t>
            </w:r>
          </w:p>
        </w:tc>
      </w:tr>
      <w:tr w:rsidR="00332F68" w:rsidRPr="00FD1FDE" w:rsidTr="00AB353B">
        <w:tc>
          <w:tcPr>
            <w:tcW w:w="5940" w:type="dxa"/>
          </w:tcPr>
          <w:p w:rsidR="00332F68" w:rsidRPr="00FD1FDE" w:rsidRDefault="00332F68" w:rsidP="00332F68">
            <w:pPr>
              <w:textAlignment w:val="baseline"/>
              <w:rPr>
                <w:rFonts w:ascii="Times New Roman" w:eastAsia="Times New Roman" w:hAnsi="Times New Roman" w:cs="Times New Roman"/>
                <w:b/>
                <w:color w:val="000000" w:themeColor="text1"/>
              </w:rPr>
            </w:pPr>
          </w:p>
          <w:p w:rsidR="00332F68" w:rsidRPr="00FD1FDE" w:rsidRDefault="00332F68" w:rsidP="00332F68">
            <w:pP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Subject Control Techniques</w:t>
            </w:r>
          </w:p>
          <w:p w:rsidR="00332F68" w:rsidRPr="00FD1FDE" w:rsidRDefault="00332F68" w:rsidP="00332F68">
            <w:pPr>
              <w:numPr>
                <w:ilvl w:val="0"/>
                <w:numId w:val="14"/>
              </w:numPr>
              <w:tabs>
                <w:tab w:val="left" w:pos="3582"/>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Use of Force</w:t>
            </w:r>
          </w:p>
          <w:p w:rsidR="00332F68" w:rsidRPr="003A13E4" w:rsidRDefault="00332F68" w:rsidP="00332F68">
            <w:pPr>
              <w:numPr>
                <w:ilvl w:val="0"/>
                <w:numId w:val="14"/>
              </w:numPr>
              <w:tabs>
                <w:tab w:val="left" w:pos="3582"/>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Defensive Tactics</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r w:rsidRPr="00FD1FDE">
              <w:rPr>
                <w:rFonts w:ascii="Times New Roman" w:eastAsia="Times New Roman" w:hAnsi="Times New Roman" w:cs="Times New Roman"/>
                <w:color w:val="000000" w:themeColor="text1"/>
              </w:rPr>
              <w:t>80</w:t>
            </w:r>
          </w:p>
        </w:tc>
      </w:tr>
      <w:tr w:rsidR="00332F68" w:rsidRPr="00FD1FDE" w:rsidTr="00AB353B">
        <w:tc>
          <w:tcPr>
            <w:tcW w:w="5940" w:type="dxa"/>
          </w:tcPr>
          <w:p w:rsidR="00332F68" w:rsidRPr="00FD1FDE" w:rsidRDefault="00332F68" w:rsidP="00332F68">
            <w:pPr>
              <w:textAlignment w:val="baseline"/>
              <w:rPr>
                <w:rFonts w:ascii="Times New Roman" w:eastAsia="Times New Roman" w:hAnsi="Times New Roman" w:cs="Times New Roman"/>
                <w:color w:val="000000" w:themeColor="text1"/>
              </w:rPr>
            </w:pPr>
          </w:p>
          <w:p w:rsidR="00332F68" w:rsidRPr="00FD1FDE" w:rsidRDefault="00332F68" w:rsidP="00332F68">
            <w:pP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Interviewing and Report writing</w:t>
            </w:r>
          </w:p>
          <w:p w:rsidR="00332F68" w:rsidRPr="00FD1FDE" w:rsidRDefault="00332F68" w:rsidP="00332F68">
            <w:pPr>
              <w:numPr>
                <w:ilvl w:val="0"/>
                <w:numId w:val="14"/>
              </w:numPr>
              <w:tabs>
                <w:tab w:val="left" w:pos="3582"/>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Interviewing                                         </w:t>
            </w:r>
            <w:r w:rsidRPr="00FD1FDE">
              <w:rPr>
                <w:rFonts w:ascii="Times New Roman" w:eastAsia="Calibri" w:hAnsi="Times New Roman" w:cs="Times New Roman"/>
              </w:rPr>
              <w:t>19</w:t>
            </w:r>
          </w:p>
          <w:p w:rsidR="00332F68" w:rsidRPr="003A13E4" w:rsidRDefault="00332F68" w:rsidP="00332F68">
            <w:pPr>
              <w:numPr>
                <w:ilvl w:val="0"/>
                <w:numId w:val="14"/>
              </w:numPr>
              <w:tabs>
                <w:tab w:val="left" w:pos="3587"/>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Report Writing                                     </w:t>
            </w:r>
            <w:r w:rsidRPr="00FD1FDE">
              <w:rPr>
                <w:rFonts w:ascii="Times New Roman" w:eastAsia="Calibri" w:hAnsi="Times New Roman" w:cs="Times New Roman"/>
              </w:rPr>
              <w:t>37</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56</w:t>
            </w:r>
          </w:p>
        </w:tc>
      </w:tr>
      <w:tr w:rsidR="00332F68" w:rsidRPr="00FD1FDE" w:rsidTr="00AB353B">
        <w:tc>
          <w:tcPr>
            <w:tcW w:w="5940" w:type="dxa"/>
          </w:tcPr>
          <w:p w:rsidR="00332F68" w:rsidRPr="00FD1FDE" w:rsidRDefault="00332F68" w:rsidP="00332F68">
            <w:pPr>
              <w:textAlignment w:val="baseline"/>
              <w:rPr>
                <w:rFonts w:ascii="Times New Roman" w:eastAsia="Times New Roman" w:hAnsi="Times New Roman" w:cs="Times New Roman"/>
                <w:color w:val="000000" w:themeColor="text1"/>
              </w:rPr>
            </w:pPr>
          </w:p>
          <w:p w:rsidR="00332F68" w:rsidRPr="00FD1FDE" w:rsidRDefault="00332F68" w:rsidP="00332F68">
            <w:pP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Evidence Collection, Handling, and Preservation Techniques</w:t>
            </w:r>
          </w:p>
          <w:p w:rsidR="00332F68" w:rsidRPr="00FD1FDE" w:rsidRDefault="00332F68" w:rsidP="00332F68">
            <w:pPr>
              <w:numPr>
                <w:ilvl w:val="0"/>
                <w:numId w:val="14"/>
              </w:numPr>
              <w:tabs>
                <w:tab w:val="left" w:pos="3582"/>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Evidence rules and concepts                </w:t>
            </w:r>
            <w:r w:rsidRPr="00FD1FDE">
              <w:rPr>
                <w:rFonts w:ascii="Times New Roman" w:eastAsia="Calibri" w:hAnsi="Times New Roman" w:cs="Times New Roman"/>
              </w:rPr>
              <w:t>2</w:t>
            </w:r>
          </w:p>
          <w:p w:rsidR="00332F68" w:rsidRPr="00FD1FDE" w:rsidRDefault="00332F68" w:rsidP="00332F68">
            <w:pPr>
              <w:numPr>
                <w:ilvl w:val="0"/>
                <w:numId w:val="14"/>
              </w:numPr>
              <w:tabs>
                <w:tab w:val="left" w:pos="3582"/>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Collection                                             </w:t>
            </w:r>
            <w:r w:rsidRPr="00FD1FDE">
              <w:rPr>
                <w:rFonts w:ascii="Times New Roman" w:eastAsia="Calibri" w:hAnsi="Times New Roman" w:cs="Times New Roman"/>
              </w:rPr>
              <w:t>1</w:t>
            </w:r>
          </w:p>
          <w:p w:rsidR="00332F68" w:rsidRPr="00FD1FDE" w:rsidRDefault="00332F68" w:rsidP="00332F68">
            <w:pPr>
              <w:numPr>
                <w:ilvl w:val="0"/>
                <w:numId w:val="14"/>
              </w:numPr>
              <w:tabs>
                <w:tab w:val="left" w:pos="3587"/>
              </w:tabs>
              <w:ind w:left="882" w:hanging="180"/>
              <w:contextualSpacing/>
              <w:textAlignment w:val="baseline"/>
              <w:rPr>
                <w:rFonts w:ascii="Times New Roman" w:eastAsia="Calibri" w:hAnsi="Times New Roman" w:cs="Times New Roman"/>
                <w:i/>
              </w:rPr>
            </w:pPr>
            <w:r w:rsidRPr="00FD1FDE">
              <w:rPr>
                <w:rFonts w:ascii="Times New Roman" w:eastAsia="Calibri" w:hAnsi="Times New Roman" w:cs="Times New Roman"/>
                <w:i/>
              </w:rPr>
              <w:t xml:space="preserve">Handling                                              </w:t>
            </w:r>
            <w:r w:rsidRPr="00FD1FDE">
              <w:rPr>
                <w:rFonts w:ascii="Times New Roman" w:eastAsia="Calibri" w:hAnsi="Times New Roman" w:cs="Times New Roman"/>
              </w:rPr>
              <w:t>2</w:t>
            </w:r>
          </w:p>
          <w:p w:rsidR="00332F68" w:rsidRPr="003A13E4" w:rsidRDefault="00332F68" w:rsidP="003A13E4">
            <w:pPr>
              <w:numPr>
                <w:ilvl w:val="0"/>
                <w:numId w:val="14"/>
              </w:numPr>
              <w:ind w:left="882" w:hanging="180"/>
              <w:contextualSpacing/>
              <w:textAlignment w:val="baseline"/>
              <w:rPr>
                <w:rFonts w:ascii="Times New Roman" w:eastAsia="Times New Roman" w:hAnsi="Times New Roman" w:cs="Times New Roman"/>
                <w:color w:val="000000" w:themeColor="text1"/>
              </w:rPr>
            </w:pPr>
            <w:r w:rsidRPr="00FD1FDE">
              <w:rPr>
                <w:rFonts w:ascii="Times New Roman" w:eastAsia="Calibri" w:hAnsi="Times New Roman" w:cs="Times New Roman"/>
                <w:i/>
              </w:rPr>
              <w:t xml:space="preserve">Preservation                                         </w:t>
            </w:r>
            <w:r w:rsidRPr="00FD1FDE">
              <w:rPr>
                <w:rFonts w:ascii="Times New Roman" w:eastAsia="Calibri" w:hAnsi="Times New Roman" w:cs="Times New Roman"/>
              </w:rPr>
              <w:t>1</w:t>
            </w:r>
            <w:r w:rsidRPr="003A13E4">
              <w:rPr>
                <w:rFonts w:ascii="Times New Roman" w:eastAsia="Calibri" w:hAnsi="Times New Roman" w:cs="Times New Roman"/>
                <w:i/>
              </w:rPr>
              <w:t xml:space="preserve">          </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6</w:t>
            </w:r>
          </w:p>
        </w:tc>
      </w:tr>
      <w:tr w:rsidR="00332F68" w:rsidRPr="00FD1FDE" w:rsidTr="00AB353B">
        <w:tc>
          <w:tcPr>
            <w:tcW w:w="5940" w:type="dxa"/>
          </w:tcPr>
          <w:p w:rsidR="00332F68" w:rsidRPr="00FD1FDE" w:rsidRDefault="00332F68" w:rsidP="00332F68">
            <w:pPr>
              <w:rPr>
                <w:rFonts w:ascii="Times New Roman" w:eastAsia="Calibri" w:hAnsi="Times New Roman" w:cs="Times New Roman"/>
                <w:b/>
              </w:rPr>
            </w:pPr>
          </w:p>
          <w:p w:rsidR="00332F68" w:rsidRPr="00FD1FDE" w:rsidRDefault="00332F68" w:rsidP="00332F68">
            <w:pPr>
              <w:rPr>
                <w:rFonts w:ascii="Times New Roman" w:eastAsia="Calibri" w:hAnsi="Times New Roman" w:cs="Times New Roman"/>
                <w:b/>
              </w:rPr>
            </w:pPr>
            <w:r w:rsidRPr="00FD1FDE">
              <w:rPr>
                <w:rFonts w:ascii="Times New Roman" w:eastAsia="Calibri" w:hAnsi="Times New Roman" w:cs="Times New Roman"/>
                <w:b/>
              </w:rPr>
              <w:lastRenderedPageBreak/>
              <w:t>Hazardous Materials Management Techniques</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lastRenderedPageBreak/>
              <w:t>12</w:t>
            </w:r>
          </w:p>
        </w:tc>
      </w:tr>
      <w:tr w:rsidR="00332F68" w:rsidRPr="00FD1FDE" w:rsidTr="00AB353B">
        <w:tc>
          <w:tcPr>
            <w:tcW w:w="5940" w:type="dxa"/>
          </w:tcPr>
          <w:p w:rsidR="00332F68" w:rsidRPr="00FD1FDE" w:rsidRDefault="00332F68" w:rsidP="00332F68">
            <w:pPr>
              <w:rPr>
                <w:rFonts w:ascii="Times New Roman" w:eastAsia="Calibri" w:hAnsi="Times New Roman" w:cs="Times New Roman"/>
                <w:b/>
              </w:rPr>
            </w:pPr>
          </w:p>
          <w:p w:rsidR="00332F68" w:rsidRPr="00FD1FDE" w:rsidRDefault="00332F68" w:rsidP="00332F68">
            <w:pPr>
              <w:rPr>
                <w:rFonts w:ascii="Times New Roman" w:eastAsia="Calibri" w:hAnsi="Times New Roman" w:cs="Times New Roman"/>
                <w:b/>
              </w:rPr>
            </w:pPr>
            <w:r w:rsidRPr="00FD1FDE">
              <w:rPr>
                <w:rFonts w:ascii="Times New Roman" w:eastAsia="Calibri" w:hAnsi="Times New Roman" w:cs="Times New Roman"/>
                <w:b/>
              </w:rPr>
              <w:t>Critical Incident Management System</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44</w:t>
            </w:r>
          </w:p>
        </w:tc>
      </w:tr>
      <w:tr w:rsidR="00332F68" w:rsidRPr="00FD1FDE" w:rsidTr="00AB353B">
        <w:tc>
          <w:tcPr>
            <w:tcW w:w="5940" w:type="dxa"/>
          </w:tcPr>
          <w:p w:rsidR="00332F68" w:rsidRPr="00FD1FDE" w:rsidRDefault="00332F68" w:rsidP="00332F68">
            <w:pPr>
              <w:rPr>
                <w:rFonts w:ascii="Times New Roman" w:eastAsia="Calibri" w:hAnsi="Times New Roman" w:cs="Times New Roman"/>
                <w:b/>
                <w:iCs/>
              </w:rPr>
            </w:pPr>
          </w:p>
          <w:p w:rsidR="00332F68" w:rsidRPr="003A13E4" w:rsidRDefault="00332F68" w:rsidP="00332F68">
            <w:pPr>
              <w:rPr>
                <w:rFonts w:ascii="Times New Roman" w:eastAsia="Calibri" w:hAnsi="Times New Roman" w:cs="Times New Roman"/>
                <w:b/>
                <w:iCs/>
              </w:rPr>
            </w:pPr>
            <w:r w:rsidRPr="00FD1FDE">
              <w:rPr>
                <w:rFonts w:ascii="Times New Roman" w:eastAsia="Calibri" w:hAnsi="Times New Roman" w:cs="Times New Roman"/>
                <w:b/>
                <w:iCs/>
              </w:rPr>
              <w:t>Basic Hausa Language for Criminal Justice Officers</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40</w:t>
            </w:r>
          </w:p>
        </w:tc>
      </w:tr>
      <w:tr w:rsidR="00332F68" w:rsidRPr="00FD1FDE" w:rsidTr="00AB353B">
        <w:tc>
          <w:tcPr>
            <w:tcW w:w="5940" w:type="dxa"/>
          </w:tcPr>
          <w:p w:rsidR="00332F68" w:rsidRPr="00FD1FDE" w:rsidRDefault="00332F68" w:rsidP="00332F68">
            <w:pPr>
              <w:rPr>
                <w:rFonts w:ascii="Times New Roman" w:eastAsia="Calibri" w:hAnsi="Times New Roman" w:cs="Times New Roman"/>
                <w:b/>
              </w:rPr>
            </w:pPr>
          </w:p>
          <w:p w:rsidR="00332F68" w:rsidRPr="00FD1FDE" w:rsidRDefault="00332F68" w:rsidP="00332F68">
            <w:pPr>
              <w:rPr>
                <w:rFonts w:ascii="Times New Roman" w:eastAsia="Calibri" w:hAnsi="Times New Roman" w:cs="Times New Roman"/>
                <w:b/>
              </w:rPr>
            </w:pPr>
            <w:r w:rsidRPr="00FD1FDE">
              <w:rPr>
                <w:rFonts w:ascii="Times New Roman" w:eastAsia="Calibri" w:hAnsi="Times New Roman" w:cs="Times New Roman"/>
                <w:b/>
              </w:rPr>
              <w:t>Basic Yoruba Language for Criminal Justice Officers</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40</w:t>
            </w:r>
          </w:p>
        </w:tc>
      </w:tr>
      <w:tr w:rsidR="00332F68" w:rsidRPr="00FD1FDE" w:rsidTr="00AB353B">
        <w:tc>
          <w:tcPr>
            <w:tcW w:w="5940" w:type="dxa"/>
          </w:tcPr>
          <w:p w:rsidR="00332F68" w:rsidRPr="00FD1FDE" w:rsidRDefault="00332F68" w:rsidP="00332F68">
            <w:pPr>
              <w:rPr>
                <w:rFonts w:ascii="Times New Roman" w:eastAsia="Calibri" w:hAnsi="Times New Roman" w:cs="Times New Roman"/>
                <w:b/>
              </w:rPr>
            </w:pPr>
          </w:p>
          <w:p w:rsidR="00332F68" w:rsidRPr="00FD1FDE" w:rsidRDefault="00332F68" w:rsidP="00332F68">
            <w:pPr>
              <w:rPr>
                <w:rFonts w:ascii="Times New Roman" w:eastAsia="Calibri" w:hAnsi="Times New Roman" w:cs="Times New Roman"/>
                <w:b/>
              </w:rPr>
            </w:pPr>
            <w:r w:rsidRPr="00FD1FDE">
              <w:rPr>
                <w:rFonts w:ascii="Times New Roman" w:eastAsia="Calibri" w:hAnsi="Times New Roman" w:cs="Times New Roman"/>
                <w:b/>
              </w:rPr>
              <w:t>Basic Ibo Language for Criminal Justice Officers</w:t>
            </w:r>
          </w:p>
        </w:tc>
        <w:tc>
          <w:tcPr>
            <w:tcW w:w="1440" w:type="dxa"/>
          </w:tcPr>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p>
          <w:p w:rsidR="00332F68" w:rsidRPr="00FD1FDE" w:rsidRDefault="00332F68" w:rsidP="00332F68">
            <w:pPr>
              <w:contextualSpacing/>
              <w:jc w:val="center"/>
              <w:textAlignment w:val="baseline"/>
              <w:rPr>
                <w:rFonts w:ascii="Times New Roman" w:eastAsia="Times New Roman" w:hAnsi="Times New Roman" w:cs="Times New Roman"/>
                <w:b/>
                <w:color w:val="000000" w:themeColor="text1"/>
              </w:rPr>
            </w:pPr>
            <w:r w:rsidRPr="00FD1FDE">
              <w:rPr>
                <w:rFonts w:ascii="Times New Roman" w:eastAsia="Times New Roman" w:hAnsi="Times New Roman" w:cs="Times New Roman"/>
                <w:b/>
                <w:color w:val="000000" w:themeColor="text1"/>
              </w:rPr>
              <w:t>40</w:t>
            </w:r>
          </w:p>
        </w:tc>
      </w:tr>
    </w:tbl>
    <w:p w:rsidR="00E778FB" w:rsidRPr="00FD1FDE" w:rsidRDefault="00E778FB" w:rsidP="00E778FB">
      <w:pPr>
        <w:spacing w:after="0"/>
        <w:rPr>
          <w:rFonts w:ascii="Times New Roman" w:hAnsi="Times New Roman" w:cs="Times New Roman"/>
        </w:rPr>
      </w:pPr>
    </w:p>
    <w:p w:rsidR="003A13E4" w:rsidRDefault="003A13E4" w:rsidP="00F53D77">
      <w:pPr>
        <w:autoSpaceDE w:val="0"/>
        <w:autoSpaceDN w:val="0"/>
        <w:adjustRightInd w:val="0"/>
        <w:spacing w:after="0" w:line="240" w:lineRule="auto"/>
        <w:rPr>
          <w:rFonts w:ascii="Times New Roman" w:hAnsi="Times New Roman" w:cs="Times New Roman"/>
          <w:b/>
          <w:u w:val="single"/>
        </w:rPr>
      </w:pPr>
    </w:p>
    <w:p w:rsidR="003A13E4" w:rsidRDefault="003A13E4" w:rsidP="00F53D77">
      <w:pPr>
        <w:autoSpaceDE w:val="0"/>
        <w:autoSpaceDN w:val="0"/>
        <w:adjustRightInd w:val="0"/>
        <w:spacing w:after="0" w:line="240" w:lineRule="auto"/>
        <w:rPr>
          <w:rFonts w:ascii="Times New Roman" w:hAnsi="Times New Roman" w:cs="Times New Roman"/>
          <w:b/>
          <w:u w:val="single"/>
        </w:rPr>
      </w:pPr>
    </w:p>
    <w:p w:rsidR="00345A43" w:rsidRPr="00FD1FDE" w:rsidRDefault="00EC55E9" w:rsidP="00F53D77">
      <w:pPr>
        <w:autoSpaceDE w:val="0"/>
        <w:autoSpaceDN w:val="0"/>
        <w:adjustRightInd w:val="0"/>
        <w:spacing w:after="0" w:line="240" w:lineRule="auto"/>
        <w:rPr>
          <w:rFonts w:ascii="Times New Roman" w:hAnsi="Times New Roman" w:cs="Times New Roman"/>
          <w:b/>
          <w:u w:val="single"/>
        </w:rPr>
      </w:pPr>
      <w:r w:rsidRPr="00FD1FDE">
        <w:rPr>
          <w:rFonts w:ascii="Times New Roman" w:hAnsi="Times New Roman" w:cs="Times New Roman"/>
          <w:b/>
          <w:u w:val="single"/>
        </w:rPr>
        <w:t>Recommended</w:t>
      </w:r>
      <w:r w:rsidR="00345A43" w:rsidRPr="00FD1FDE">
        <w:rPr>
          <w:rFonts w:ascii="Times New Roman" w:hAnsi="Times New Roman" w:cs="Times New Roman"/>
          <w:b/>
          <w:u w:val="single"/>
        </w:rPr>
        <w:t xml:space="preserve"> </w:t>
      </w:r>
      <w:r w:rsidR="008950FF">
        <w:rPr>
          <w:rFonts w:ascii="Times New Roman" w:hAnsi="Times New Roman" w:cs="Times New Roman"/>
          <w:b/>
          <w:u w:val="single"/>
        </w:rPr>
        <w:t>H</w:t>
      </w:r>
      <w:r w:rsidR="00345A43" w:rsidRPr="00FD1FDE">
        <w:rPr>
          <w:rFonts w:ascii="Times New Roman" w:hAnsi="Times New Roman" w:cs="Times New Roman"/>
          <w:b/>
          <w:u w:val="single"/>
        </w:rPr>
        <w:t xml:space="preserve">ours for </w:t>
      </w:r>
      <w:r w:rsidR="008950FF">
        <w:rPr>
          <w:rFonts w:ascii="Times New Roman" w:hAnsi="Times New Roman" w:cs="Times New Roman"/>
          <w:b/>
          <w:u w:val="single"/>
        </w:rPr>
        <w:t>C</w:t>
      </w:r>
      <w:r w:rsidR="00345A43" w:rsidRPr="00FD1FDE">
        <w:rPr>
          <w:rFonts w:ascii="Times New Roman" w:hAnsi="Times New Roman" w:cs="Times New Roman"/>
          <w:b/>
          <w:u w:val="single"/>
        </w:rPr>
        <w:t xml:space="preserve">urrent </w:t>
      </w:r>
      <w:r w:rsidR="008950FF">
        <w:rPr>
          <w:rFonts w:ascii="Times New Roman" w:hAnsi="Times New Roman" w:cs="Times New Roman"/>
          <w:b/>
          <w:u w:val="single"/>
        </w:rPr>
        <w:t>LETI T</w:t>
      </w:r>
      <w:r w:rsidR="00345A43" w:rsidRPr="00FD1FDE">
        <w:rPr>
          <w:rFonts w:ascii="Times New Roman" w:hAnsi="Times New Roman" w:cs="Times New Roman"/>
          <w:b/>
          <w:u w:val="single"/>
        </w:rPr>
        <w:t>raining Curriculum</w:t>
      </w:r>
    </w:p>
    <w:p w:rsidR="00345A43" w:rsidRPr="00FD1FDE" w:rsidRDefault="00345A43" w:rsidP="00F53D77">
      <w:pPr>
        <w:autoSpaceDE w:val="0"/>
        <w:autoSpaceDN w:val="0"/>
        <w:adjustRightInd w:val="0"/>
        <w:spacing w:after="0" w:line="240" w:lineRule="auto"/>
        <w:rPr>
          <w:rFonts w:ascii="Times New Roman" w:hAnsi="Times New Roman" w:cs="Times New Roman"/>
        </w:rPr>
      </w:pPr>
    </w:p>
    <w:p w:rsidR="00345A43" w:rsidRDefault="00345A43" w:rsidP="00F53D77">
      <w:pPr>
        <w:autoSpaceDE w:val="0"/>
        <w:autoSpaceDN w:val="0"/>
        <w:adjustRightInd w:val="0"/>
        <w:spacing w:after="0" w:line="240" w:lineRule="auto"/>
        <w:rPr>
          <w:rFonts w:ascii="Times New Roman" w:hAnsi="Times New Roman" w:cs="Times New Roman"/>
          <w:strike/>
        </w:rPr>
      </w:pPr>
      <w:r w:rsidRPr="00FD1FDE">
        <w:rPr>
          <w:rFonts w:ascii="Times New Roman" w:hAnsi="Times New Roman" w:cs="Times New Roman"/>
        </w:rPr>
        <w:t xml:space="preserve">Attached is the LETI current training curriculum. Recommended hours for each individual block of training have been added. Much of the basis for those hours is based on current hours of training from the State of Florida training academies. These hours can be modified based on the need and specific criteria needed for LETI </w:t>
      </w:r>
      <w:r w:rsidRPr="00416C08">
        <w:rPr>
          <w:rFonts w:ascii="Times New Roman" w:hAnsi="Times New Roman" w:cs="Times New Roman"/>
        </w:rPr>
        <w:t>a</w:t>
      </w:r>
      <w:r w:rsidR="003A13E4" w:rsidRPr="00416C08">
        <w:rPr>
          <w:rFonts w:ascii="Times New Roman" w:hAnsi="Times New Roman" w:cs="Times New Roman"/>
        </w:rPr>
        <w:t>n</w:t>
      </w:r>
      <w:r w:rsidRPr="00416C08">
        <w:rPr>
          <w:rFonts w:ascii="Times New Roman" w:hAnsi="Times New Roman" w:cs="Times New Roman"/>
        </w:rPr>
        <w:t>d</w:t>
      </w:r>
      <w:r w:rsidRPr="00FD1FDE">
        <w:rPr>
          <w:rFonts w:ascii="Times New Roman" w:hAnsi="Times New Roman" w:cs="Times New Roman"/>
        </w:rPr>
        <w:t xml:space="preserve"> are provided as only a recommendation. A better determination of training hours needed would be made after the completion of the JTA and </w:t>
      </w:r>
      <w:r w:rsidR="00E858FB" w:rsidRPr="00416C08">
        <w:rPr>
          <w:rFonts w:ascii="Times New Roman" w:hAnsi="Times New Roman" w:cs="Times New Roman"/>
        </w:rPr>
        <w:t xml:space="preserve">Curriculum Development processes. </w:t>
      </w:r>
    </w:p>
    <w:p w:rsidR="00FE7870" w:rsidRDefault="00FE7870" w:rsidP="00F53D77">
      <w:pPr>
        <w:autoSpaceDE w:val="0"/>
        <w:autoSpaceDN w:val="0"/>
        <w:adjustRightInd w:val="0"/>
        <w:spacing w:after="0" w:line="240" w:lineRule="auto"/>
        <w:rPr>
          <w:rFonts w:ascii="Times New Roman" w:hAnsi="Times New Roman" w:cs="Times New Roman"/>
          <w:strike/>
        </w:rPr>
      </w:pPr>
    </w:p>
    <w:p w:rsidR="00FE7870" w:rsidRDefault="00FE7870" w:rsidP="00F53D77">
      <w:pPr>
        <w:autoSpaceDE w:val="0"/>
        <w:autoSpaceDN w:val="0"/>
        <w:adjustRightInd w:val="0"/>
        <w:spacing w:after="0" w:line="240" w:lineRule="auto"/>
        <w:rPr>
          <w:rFonts w:ascii="Times New Roman" w:hAnsi="Times New Roman" w:cs="Times New Roman"/>
          <w:strike/>
        </w:rPr>
      </w:pPr>
    </w:p>
    <w:tbl>
      <w:tblPr>
        <w:tblpPr w:leftFromText="187" w:rightFromText="187" w:bottomFromText="720" w:vertAnchor="page" w:horzAnchor="margin" w:tblpY="6041"/>
        <w:tblW w:w="5000" w:type="pct"/>
        <w:tblLook w:val="04A0" w:firstRow="1" w:lastRow="0" w:firstColumn="1" w:lastColumn="0" w:noHBand="0" w:noVBand="1"/>
      </w:tblPr>
      <w:tblGrid>
        <w:gridCol w:w="9576"/>
      </w:tblGrid>
      <w:tr w:rsidR="00FE7870" w:rsidRPr="00FE7870" w:rsidTr="00096CD1">
        <w:tc>
          <w:tcPr>
            <w:tcW w:w="9242" w:type="dxa"/>
          </w:tcPr>
          <w:p w:rsidR="00FE7870" w:rsidRPr="00FE7870" w:rsidRDefault="00FE7870" w:rsidP="00FE7870">
            <w:pPr>
              <w:spacing w:line="240" w:lineRule="auto"/>
              <w:jc w:val="center"/>
              <w:rPr>
                <w:rFonts w:ascii="Times New Roman" w:eastAsia="Calibri" w:hAnsi="Times New Roman" w:cs="Times New Roman"/>
                <w:color w:val="0070C0"/>
              </w:rPr>
            </w:pPr>
            <w:r w:rsidRPr="00FE7870">
              <w:rPr>
                <w:rFonts w:ascii="Times New Roman" w:eastAsia="Calibri" w:hAnsi="Times New Roman" w:cs="Times New Roman"/>
                <w:color w:val="0070C0"/>
              </w:rPr>
              <w:t>L.E.T.I.</w:t>
            </w:r>
          </w:p>
          <w:p w:rsidR="00FE7870" w:rsidRPr="00FE7870" w:rsidRDefault="00FE7870" w:rsidP="00FE7870">
            <w:pPr>
              <w:spacing w:line="240" w:lineRule="auto"/>
              <w:jc w:val="center"/>
              <w:rPr>
                <w:rFonts w:ascii="Times New Roman" w:eastAsia="Calibri" w:hAnsi="Times New Roman" w:cs="Times New Roman"/>
                <w:color w:val="0070C0"/>
              </w:rPr>
            </w:pPr>
            <w:r w:rsidRPr="00FE7870">
              <w:rPr>
                <w:rFonts w:ascii="Times New Roman" w:eastAsia="Calibri" w:hAnsi="Times New Roman" w:cs="Times New Roman"/>
                <w:color w:val="0070C0"/>
              </w:rPr>
              <w:t>LAGOS STATE LAW ENFORCEMENT TRAINING INSTITUTE</w:t>
            </w:r>
          </w:p>
          <w:p w:rsidR="00FE7870" w:rsidRPr="00FE7870" w:rsidRDefault="00FE7870" w:rsidP="00FE7870">
            <w:pPr>
              <w:pBdr>
                <w:bottom w:val="single" w:sz="8" w:space="4" w:color="4F81BD"/>
              </w:pBdr>
              <w:spacing w:after="300" w:line="240" w:lineRule="auto"/>
              <w:contextualSpacing/>
              <w:jc w:val="center"/>
              <w:rPr>
                <w:rFonts w:ascii="Times New Roman" w:eastAsia="MS Gothic" w:hAnsi="Times New Roman" w:cs="Times New Roman"/>
                <w:color w:val="17365D"/>
                <w:spacing w:val="5"/>
                <w:kern w:val="28"/>
                <w:lang w:eastAsia="ja-JP"/>
              </w:rPr>
            </w:pPr>
          </w:p>
        </w:tc>
      </w:tr>
      <w:tr w:rsidR="00FE7870" w:rsidRPr="00FE7870" w:rsidTr="00096CD1">
        <w:tc>
          <w:tcPr>
            <w:tcW w:w="0" w:type="auto"/>
            <w:vAlign w:val="bottom"/>
          </w:tcPr>
          <w:p w:rsidR="00FE7870" w:rsidRPr="00FE7870" w:rsidRDefault="00FE7870" w:rsidP="00FE7870">
            <w:pPr>
              <w:jc w:val="center"/>
              <w:rPr>
                <w:rFonts w:ascii="Times New Roman" w:eastAsia="MS Gothic" w:hAnsi="Times New Roman" w:cs="Times New Roman"/>
                <w:i/>
                <w:iCs/>
                <w:color w:val="4F81BD"/>
                <w:spacing w:val="15"/>
                <w:lang w:eastAsia="ja-JP"/>
              </w:rPr>
            </w:pPr>
          </w:p>
        </w:tc>
      </w:tr>
      <w:tr w:rsidR="00FE7870" w:rsidRPr="00FE7870" w:rsidTr="00096CD1">
        <w:trPr>
          <w:trHeight w:val="1152"/>
        </w:trPr>
        <w:tc>
          <w:tcPr>
            <w:tcW w:w="0" w:type="auto"/>
            <w:vAlign w:val="bottom"/>
          </w:tcPr>
          <w:p w:rsidR="00FE7870" w:rsidRPr="00FE7870" w:rsidRDefault="00FE7870" w:rsidP="00FE7870">
            <w:pPr>
              <w:jc w:val="center"/>
              <w:rPr>
                <w:rFonts w:ascii="Times New Roman" w:eastAsia="Calibri" w:hAnsi="Times New Roman" w:cs="Times New Roman"/>
                <w:color w:val="0070C0"/>
                <w:lang w:val="en-GB"/>
              </w:rPr>
            </w:pPr>
            <w:r w:rsidRPr="00FE7870">
              <w:rPr>
                <w:rFonts w:ascii="Times New Roman" w:eastAsia="Calibri" w:hAnsi="Times New Roman" w:cs="Times New Roman"/>
                <w:color w:val="0070C0"/>
                <w:lang w:val="en-GB"/>
              </w:rPr>
              <w:t>TRAINING PROGRAM CURRICULUM</w:t>
            </w:r>
          </w:p>
          <w:p w:rsidR="00FE7870" w:rsidRPr="00FE7870" w:rsidRDefault="00FE7870" w:rsidP="00FE7870">
            <w:pPr>
              <w:jc w:val="center"/>
              <w:rPr>
                <w:rFonts w:ascii="Times New Roman" w:eastAsia="Calibri" w:hAnsi="Times New Roman" w:cs="Times New Roman"/>
                <w:color w:val="0070C0"/>
              </w:rPr>
            </w:pPr>
          </w:p>
        </w:tc>
      </w:tr>
    </w:tbl>
    <w:p w:rsidR="00FE7870" w:rsidRPr="00FE7870" w:rsidRDefault="00FE7870" w:rsidP="00FE7870">
      <w:pPr>
        <w:jc w:val="center"/>
        <w:rPr>
          <w:rFonts w:ascii="Times New Roman" w:eastAsia="Calibri" w:hAnsi="Times New Roman" w:cs="Times New Roman"/>
          <w:b/>
          <w:color w:val="000000"/>
        </w:rPr>
      </w:pPr>
      <w:r w:rsidRPr="00FE7870">
        <w:rPr>
          <w:rFonts w:ascii="Times New Roman" w:eastAsia="Calibri" w:hAnsi="Times New Roman" w:cs="Times New Roman"/>
          <w:noProof/>
        </w:rPr>
        <mc:AlternateContent>
          <mc:Choice Requires="wps">
            <w:drawing>
              <wp:anchor distT="0" distB="0" distL="114300" distR="114300" simplePos="0" relativeHeight="251659264" behindDoc="0" locked="0" layoutInCell="1" allowOverlap="1" wp14:anchorId="32E04E13" wp14:editId="621FFF00">
                <wp:simplePos x="0" y="0"/>
                <wp:positionH relativeFrom="margin">
                  <wp:posOffset>0</wp:posOffset>
                </wp:positionH>
                <wp:positionV relativeFrom="margin">
                  <wp:posOffset>8862695</wp:posOffset>
                </wp:positionV>
                <wp:extent cx="5728970" cy="269875"/>
                <wp:effectExtent l="0" t="0" r="0"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7870" w:rsidRDefault="00FE7870" w:rsidP="00FE7870">
                            <w:pPr>
                              <w:pStyle w:val="Subtitle"/>
                              <w:spacing w:after="0" w:line="240" w:lineRule="auto"/>
                              <w:rPr>
                                <w:color w:val="0070C0"/>
                              </w:rPr>
                            </w:pPr>
                            <w:r>
                              <w:rPr>
                                <w:color w:val="0070C0"/>
                              </w:rPr>
                              <w:t>NOVEMBER 2013</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32E04E13" id="_x0000_t202" coordsize="21600,21600" o:spt="202" path="m,l,21600r21600,l21600,xe">
                <v:stroke joinstyle="miter"/>
                <v:path gradientshapeok="t" o:connecttype="rect"/>
              </v:shapetype>
              <v:shape id="Text Box 53" o:spid="_x0000_s1026" type="#_x0000_t202" style="position:absolute;left:0;text-align:left;margin-left:0;margin-top:697.85pt;width:451.1pt;height:21.25pt;z-index:251659264;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" filled="f" stroked="f" strokeweight=".5pt">
                <v:textbox style="mso-fit-shape-to-text:t">
                  <w:txbxContent>
                    <w:p w:rsidR="00FE7870" w:rsidRDefault="00FE7870" w:rsidP="00FE7870">
                      <w:pPr>
                        <w:pStyle w:val="Subtitle"/>
                        <w:spacing w:after="0" w:line="240" w:lineRule="auto"/>
                        <w:rPr>
                          <w:color w:val="0070C0"/>
                        </w:rPr>
                      </w:pPr>
                      <w:r>
                        <w:rPr>
                          <w:color w:val="0070C0"/>
                        </w:rPr>
                        <w:t>NOVEMBER 2013</w:t>
                      </w:r>
                    </w:p>
                  </w:txbxContent>
                </v:textbox>
                <w10:wrap anchorx="margin" anchory="margin"/>
              </v:shape>
            </w:pict>
          </mc:Fallback>
        </mc:AlternateContent>
      </w:r>
      <w:r w:rsidRPr="00FE7870">
        <w:rPr>
          <w:rFonts w:ascii="Times New Roman" w:eastAsia="Calibri" w:hAnsi="Times New Roman" w:cs="Times New Roman"/>
          <w:noProof/>
        </w:rPr>
        <mc:AlternateContent>
          <mc:Choice Requires="wps">
            <w:drawing>
              <wp:anchor distT="0" distB="0" distL="114300" distR="114300" simplePos="0" relativeHeight="251660288" behindDoc="1" locked="0" layoutInCell="1" allowOverlap="1" wp14:anchorId="00868383" wp14:editId="436FEA44">
                <wp:simplePos x="0" y="0"/>
                <wp:positionH relativeFrom="page">
                  <wp:align>center</wp:align>
                </wp:positionH>
                <wp:positionV relativeFrom="page">
                  <wp:align>center</wp:align>
                </wp:positionV>
                <wp:extent cx="7557770" cy="10687685"/>
                <wp:effectExtent l="0" t="0" r="2540" b="4445"/>
                <wp:wrapNone/>
                <wp:docPr id="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687685"/>
                        </a:xfrm>
                        <a:prstGeom prst="rect">
                          <a:avLst/>
                        </a:prstGeom>
                        <a:blipFill dpi="0" rotWithShape="1">
                          <a:blip r:embed="rId7">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16BA2600" id="Rectangle 52" o:spid="_x0000_s1026" style="position:absolute;margin-left:0;margin-top:0;width:595.1pt;height:841.55pt;z-index:-25165619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" stroked="f" strokeweight="2pt">
                <v:fill r:id="rId8" o:title="" recolor="t" rotate="t" type="frame"/>
                <v:imagedata recolortarget="#9a9a9a"/>
                <w10:wrap anchorx="page" anchory="page"/>
              </v:rect>
            </w:pict>
          </mc:Fallback>
        </mc:AlternateContent>
      </w:r>
      <w:r w:rsidRPr="00FE7870">
        <w:rPr>
          <w:rFonts w:ascii="Times New Roman" w:eastAsia="Calibri" w:hAnsi="Times New Roman" w:cs="Times New Roman"/>
          <w:noProof/>
        </w:rPr>
        <mc:AlternateContent>
          <mc:Choice Requires="wps">
            <w:drawing>
              <wp:anchor distT="0" distB="0" distL="114300" distR="114300" simplePos="0" relativeHeight="251661312" behindDoc="0" locked="0" layoutInCell="1" allowOverlap="1" wp14:anchorId="377B1CF4" wp14:editId="09129150">
                <wp:simplePos x="0" y="0"/>
                <wp:positionH relativeFrom="margin">
                  <wp:align>center</wp:align>
                </wp:positionH>
                <wp:positionV relativeFrom="margin">
                  <wp:align>bottom</wp:align>
                </wp:positionV>
                <wp:extent cx="5728970" cy="36195"/>
                <wp:effectExtent l="0" t="0" r="2540" b="19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897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5494FCB1" id="Rectangle 55" o:spid="_x0000_s1026" style="position:absolute;margin-left:0;margin-top:0;width:451.1pt;height:2.85pt;z-index:25166131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" fillcolor="#4f81bd" stroked="f" strokeweight="2pt">
                <v:path arrowok="t"/>
                <w10:wrap anchorx="margin" anchory="margin"/>
              </v:rect>
            </w:pict>
          </mc:Fallback>
        </mc:AlternateContent>
      </w:r>
      <w:r w:rsidRPr="00FE7870">
        <w:rPr>
          <w:rFonts w:ascii="Times New Roman" w:eastAsia="Calibri" w:hAnsi="Times New Roman" w:cs="Times New Roman"/>
          <w:b/>
          <w:noProof/>
          <w:color w:val="000000"/>
        </w:rPr>
        <w:drawing>
          <wp:inline distT="0" distB="0" distL="0" distR="0" wp14:anchorId="285D6748" wp14:editId="224FF7FF">
            <wp:extent cx="1733550" cy="1733550"/>
            <wp:effectExtent l="19050" t="0" r="0" b="0"/>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1733550" cy="1733550"/>
                    </a:xfrm>
                    <a:prstGeom prst="rect">
                      <a:avLst/>
                    </a:prstGeom>
                    <a:noFill/>
                    <a:ln w="9525">
                      <a:noFill/>
                      <a:miter lim="800000"/>
                      <a:headEnd/>
                      <a:tailEnd/>
                    </a:ln>
                  </pic:spPr>
                </pic:pic>
              </a:graphicData>
            </a:graphic>
          </wp:inline>
        </w:drawing>
      </w:r>
      <w:r w:rsidRPr="00FE7870">
        <w:rPr>
          <w:rFonts w:ascii="Times New Roman" w:eastAsia="Calibri" w:hAnsi="Times New Roman" w:cs="Times New Roman"/>
          <w:b/>
          <w:color w:val="000000"/>
        </w:rPr>
        <w:br w:type="page"/>
      </w:r>
      <w:r w:rsidRPr="00FE7870">
        <w:rPr>
          <w:rFonts w:ascii="Times New Roman" w:eastAsia="Calibri" w:hAnsi="Times New Roman" w:cs="Times New Roman"/>
          <w:b/>
          <w:color w:val="000000"/>
        </w:rPr>
        <w:lastRenderedPageBreak/>
        <w:t>PREFACE</w:t>
      </w:r>
    </w:p>
    <w:p w:rsidR="00FE7870" w:rsidRPr="00FE7870" w:rsidRDefault="00FE7870" w:rsidP="00FE7870">
      <w:pPr>
        <w:tabs>
          <w:tab w:val="right" w:pos="0"/>
          <w:tab w:val="right" w:pos="316"/>
          <w:tab w:val="right" w:pos="633"/>
          <w:tab w:val="right" w:pos="950"/>
          <w:tab w:val="right" w:pos="1267"/>
          <w:tab w:val="right" w:pos="1584"/>
          <w:tab w:val="right" w:pos="1900"/>
          <w:tab w:val="right" w:pos="2217"/>
          <w:tab w:val="right" w:pos="2534"/>
          <w:tab w:val="right" w:pos="2851"/>
          <w:tab w:val="right" w:pos="3168"/>
          <w:tab w:val="right" w:pos="3484"/>
          <w:tab w:val="right" w:pos="3801"/>
          <w:tab w:val="right" w:pos="4118"/>
          <w:tab w:val="right" w:pos="4435"/>
          <w:tab w:val="right" w:pos="4752"/>
          <w:tab w:val="right" w:pos="5068"/>
          <w:tab w:val="right" w:pos="5385"/>
          <w:tab w:val="right" w:pos="5702"/>
          <w:tab w:val="right" w:pos="6019"/>
          <w:tab w:val="right" w:pos="6336"/>
          <w:tab w:val="right" w:pos="6652"/>
          <w:tab w:val="right" w:pos="6969"/>
          <w:tab w:val="right" w:pos="7286"/>
          <w:tab w:val="right" w:pos="7603"/>
          <w:tab w:val="right" w:pos="7920"/>
          <w:tab w:val="right" w:pos="8236"/>
          <w:tab w:val="right" w:pos="8553"/>
          <w:tab w:val="right" w:pos="8870"/>
          <w:tab w:val="right" w:pos="9187"/>
          <w:tab w:val="right" w:pos="9504"/>
          <w:tab w:val="right" w:pos="9820"/>
          <w:tab w:val="right" w:pos="10137"/>
          <w:tab w:val="right" w:pos="10454"/>
          <w:tab w:val="right" w:pos="10771"/>
          <w:tab w:val="right" w:pos="11088"/>
        </w:tabs>
        <w:spacing w:after="0" w:line="360" w:lineRule="auto"/>
        <w:jc w:val="both"/>
        <w:rPr>
          <w:rFonts w:ascii="Times New Roman" w:eastAsia="Calibri" w:hAnsi="Times New Roman" w:cs="Times New Roman"/>
        </w:rPr>
      </w:pPr>
      <w:r w:rsidRPr="00FE7870">
        <w:rPr>
          <w:rFonts w:ascii="Times New Roman" w:eastAsia="Calibri" w:hAnsi="Times New Roman" w:cs="Times New Roman"/>
        </w:rPr>
        <w:t xml:space="preserve">The Lagos State Law Enforcement Training Institute (LETI) was created to ensure and foster professionalism and ethics among law enforcement officers of the Lagos State Government and empowered to set standards for training of law enforcement officers in Lagos State and implementation of same. </w:t>
      </w:r>
    </w:p>
    <w:p w:rsidR="00FE7870" w:rsidRPr="00FE7870" w:rsidRDefault="00FE7870" w:rsidP="00FE7870">
      <w:pPr>
        <w:tabs>
          <w:tab w:val="right" w:pos="0"/>
          <w:tab w:val="right" w:pos="316"/>
          <w:tab w:val="right" w:pos="633"/>
          <w:tab w:val="right" w:pos="950"/>
          <w:tab w:val="right" w:pos="1267"/>
          <w:tab w:val="right" w:pos="1584"/>
          <w:tab w:val="right" w:pos="1900"/>
          <w:tab w:val="right" w:pos="2217"/>
          <w:tab w:val="right" w:pos="2534"/>
          <w:tab w:val="right" w:pos="2851"/>
          <w:tab w:val="right" w:pos="3168"/>
          <w:tab w:val="right" w:pos="3484"/>
          <w:tab w:val="right" w:pos="3801"/>
          <w:tab w:val="right" w:pos="4118"/>
          <w:tab w:val="right" w:pos="4435"/>
          <w:tab w:val="right" w:pos="4752"/>
          <w:tab w:val="right" w:pos="5068"/>
          <w:tab w:val="right" w:pos="5385"/>
          <w:tab w:val="right" w:pos="5702"/>
          <w:tab w:val="right" w:pos="6019"/>
          <w:tab w:val="right" w:pos="6336"/>
          <w:tab w:val="right" w:pos="6652"/>
          <w:tab w:val="right" w:pos="6969"/>
          <w:tab w:val="right" w:pos="7286"/>
          <w:tab w:val="right" w:pos="7603"/>
          <w:tab w:val="right" w:pos="7920"/>
          <w:tab w:val="right" w:pos="8236"/>
          <w:tab w:val="right" w:pos="8553"/>
          <w:tab w:val="right" w:pos="8870"/>
          <w:tab w:val="right" w:pos="9187"/>
          <w:tab w:val="right" w:pos="9504"/>
          <w:tab w:val="right" w:pos="9820"/>
          <w:tab w:val="right" w:pos="10137"/>
          <w:tab w:val="right" w:pos="10454"/>
          <w:tab w:val="right" w:pos="10771"/>
          <w:tab w:val="right" w:pos="11088"/>
        </w:tabs>
        <w:spacing w:after="0" w:line="360" w:lineRule="auto"/>
        <w:jc w:val="both"/>
        <w:rPr>
          <w:rFonts w:ascii="Times New Roman" w:eastAsia="Calibri" w:hAnsi="Times New Roman" w:cs="Times New Roman"/>
        </w:rPr>
      </w:pPr>
      <w:r w:rsidRPr="00FE7870">
        <w:rPr>
          <w:rFonts w:ascii="Times New Roman" w:eastAsia="Calibri" w:hAnsi="Times New Roman" w:cs="Times New Roman"/>
        </w:rPr>
        <w:t xml:space="preserve">It also has the obligation to assure all citizens that law enforcement officer in Lagos State meet minimum standards of competency and ethical behavior. </w:t>
      </w:r>
    </w:p>
    <w:p w:rsidR="00FE7870" w:rsidRPr="00FE7870" w:rsidRDefault="00FE7870" w:rsidP="00FE7870">
      <w:pPr>
        <w:tabs>
          <w:tab w:val="right" w:pos="0"/>
          <w:tab w:val="right" w:pos="316"/>
          <w:tab w:val="right" w:pos="633"/>
          <w:tab w:val="right" w:pos="950"/>
          <w:tab w:val="right" w:pos="1267"/>
          <w:tab w:val="right" w:pos="1584"/>
          <w:tab w:val="right" w:pos="1900"/>
          <w:tab w:val="right" w:pos="2217"/>
          <w:tab w:val="right" w:pos="2534"/>
          <w:tab w:val="right" w:pos="2851"/>
          <w:tab w:val="right" w:pos="3168"/>
          <w:tab w:val="right" w:pos="3484"/>
          <w:tab w:val="right" w:pos="3801"/>
          <w:tab w:val="right" w:pos="4118"/>
          <w:tab w:val="right" w:pos="4435"/>
          <w:tab w:val="right" w:pos="4752"/>
          <w:tab w:val="right" w:pos="5068"/>
          <w:tab w:val="right" w:pos="5385"/>
          <w:tab w:val="right" w:pos="5702"/>
          <w:tab w:val="right" w:pos="6019"/>
          <w:tab w:val="right" w:pos="6336"/>
          <w:tab w:val="right" w:pos="6652"/>
          <w:tab w:val="right" w:pos="6969"/>
          <w:tab w:val="right" w:pos="7286"/>
          <w:tab w:val="right" w:pos="7603"/>
          <w:tab w:val="right" w:pos="7920"/>
          <w:tab w:val="right" w:pos="8236"/>
          <w:tab w:val="right" w:pos="8553"/>
          <w:tab w:val="right" w:pos="8870"/>
          <w:tab w:val="right" w:pos="9187"/>
          <w:tab w:val="right" w:pos="9504"/>
          <w:tab w:val="right" w:pos="9820"/>
          <w:tab w:val="right" w:pos="10137"/>
          <w:tab w:val="right" w:pos="10454"/>
          <w:tab w:val="right" w:pos="10771"/>
          <w:tab w:val="right" w:pos="11088"/>
        </w:tabs>
        <w:spacing w:after="0" w:line="360" w:lineRule="auto"/>
        <w:jc w:val="both"/>
        <w:rPr>
          <w:rFonts w:ascii="Times New Roman" w:eastAsia="Calibri" w:hAnsi="Times New Roman" w:cs="Times New Roman"/>
        </w:rPr>
      </w:pPr>
      <w:r w:rsidRPr="00FE7870">
        <w:rPr>
          <w:rFonts w:ascii="Times New Roman" w:eastAsia="Calibri" w:hAnsi="Times New Roman" w:cs="Times New Roman"/>
        </w:rPr>
        <w:t xml:space="preserve">The institute, LETI, is also statutorily required to develop training curricula to ensure that officers training remains job related, valid and up to date. </w:t>
      </w:r>
    </w:p>
    <w:p w:rsidR="00FE7870" w:rsidRPr="00FE7870" w:rsidRDefault="00FE7870" w:rsidP="00FE7870">
      <w:pPr>
        <w:tabs>
          <w:tab w:val="right" w:pos="0"/>
          <w:tab w:val="right" w:pos="316"/>
          <w:tab w:val="right" w:pos="633"/>
          <w:tab w:val="right" w:pos="950"/>
          <w:tab w:val="right" w:pos="1267"/>
          <w:tab w:val="right" w:pos="1584"/>
          <w:tab w:val="right" w:pos="1900"/>
          <w:tab w:val="right" w:pos="2217"/>
          <w:tab w:val="right" w:pos="2534"/>
          <w:tab w:val="right" w:pos="2851"/>
          <w:tab w:val="right" w:pos="3168"/>
          <w:tab w:val="right" w:pos="3484"/>
          <w:tab w:val="right" w:pos="3801"/>
          <w:tab w:val="right" w:pos="4118"/>
          <w:tab w:val="right" w:pos="4435"/>
          <w:tab w:val="right" w:pos="4752"/>
          <w:tab w:val="right" w:pos="5068"/>
          <w:tab w:val="right" w:pos="5385"/>
          <w:tab w:val="right" w:pos="5702"/>
          <w:tab w:val="right" w:pos="6019"/>
          <w:tab w:val="right" w:pos="6336"/>
          <w:tab w:val="right" w:pos="6652"/>
          <w:tab w:val="right" w:pos="6969"/>
          <w:tab w:val="right" w:pos="7286"/>
          <w:tab w:val="right" w:pos="7603"/>
          <w:tab w:val="right" w:pos="7920"/>
          <w:tab w:val="right" w:pos="8236"/>
          <w:tab w:val="right" w:pos="8553"/>
          <w:tab w:val="right" w:pos="8870"/>
          <w:tab w:val="right" w:pos="9187"/>
          <w:tab w:val="right" w:pos="9504"/>
          <w:tab w:val="right" w:pos="9820"/>
          <w:tab w:val="right" w:pos="10137"/>
          <w:tab w:val="right" w:pos="10454"/>
          <w:tab w:val="right" w:pos="10771"/>
          <w:tab w:val="right" w:pos="11088"/>
        </w:tabs>
        <w:spacing w:after="0" w:line="360" w:lineRule="auto"/>
        <w:jc w:val="both"/>
        <w:rPr>
          <w:rFonts w:ascii="Times New Roman" w:eastAsia="Calibri" w:hAnsi="Times New Roman" w:cs="Times New Roman"/>
        </w:rPr>
      </w:pPr>
      <w:r w:rsidRPr="00FE7870">
        <w:rPr>
          <w:rFonts w:ascii="Times New Roman" w:eastAsia="Calibri" w:hAnsi="Times New Roman" w:cs="Times New Roman"/>
        </w:rPr>
        <w:t>This curriculum is prepared in 3 volumes:</w:t>
      </w:r>
    </w:p>
    <w:p w:rsidR="00FE7870" w:rsidRPr="00FE7870" w:rsidRDefault="00FE7870" w:rsidP="00FE7870">
      <w:pPr>
        <w:tabs>
          <w:tab w:val="right" w:pos="0"/>
          <w:tab w:val="right" w:pos="316"/>
          <w:tab w:val="right" w:pos="633"/>
          <w:tab w:val="right" w:pos="950"/>
          <w:tab w:val="right" w:pos="1267"/>
          <w:tab w:val="right" w:pos="1584"/>
          <w:tab w:val="right" w:pos="1900"/>
          <w:tab w:val="right" w:pos="2217"/>
          <w:tab w:val="right" w:pos="2534"/>
          <w:tab w:val="right" w:pos="2851"/>
          <w:tab w:val="right" w:pos="3168"/>
          <w:tab w:val="right" w:pos="3484"/>
          <w:tab w:val="right" w:pos="3801"/>
          <w:tab w:val="right" w:pos="4118"/>
          <w:tab w:val="right" w:pos="4435"/>
          <w:tab w:val="right" w:pos="4752"/>
          <w:tab w:val="right" w:pos="5068"/>
          <w:tab w:val="right" w:pos="5385"/>
          <w:tab w:val="right" w:pos="5702"/>
          <w:tab w:val="right" w:pos="6019"/>
          <w:tab w:val="right" w:pos="6336"/>
          <w:tab w:val="right" w:pos="6652"/>
          <w:tab w:val="right" w:pos="6969"/>
          <w:tab w:val="right" w:pos="7286"/>
          <w:tab w:val="right" w:pos="7603"/>
          <w:tab w:val="right" w:pos="7920"/>
          <w:tab w:val="right" w:pos="8236"/>
          <w:tab w:val="right" w:pos="8553"/>
          <w:tab w:val="right" w:pos="8870"/>
          <w:tab w:val="right" w:pos="9187"/>
          <w:tab w:val="right" w:pos="9504"/>
          <w:tab w:val="right" w:pos="9820"/>
          <w:tab w:val="right" w:pos="10137"/>
          <w:tab w:val="right" w:pos="10454"/>
          <w:tab w:val="right" w:pos="10771"/>
          <w:tab w:val="right" w:pos="11088"/>
        </w:tabs>
        <w:spacing w:after="0" w:line="360" w:lineRule="auto"/>
        <w:jc w:val="both"/>
        <w:rPr>
          <w:rFonts w:ascii="Times New Roman" w:eastAsia="Calibri" w:hAnsi="Times New Roman" w:cs="Times New Roman"/>
        </w:rPr>
      </w:pPr>
      <w:r w:rsidRPr="00FE7870">
        <w:rPr>
          <w:rFonts w:ascii="Times New Roman" w:eastAsia="Calibri" w:hAnsi="Times New Roman" w:cs="Times New Roman"/>
        </w:rPr>
        <w:t>1. Basic Officer Training</w:t>
      </w:r>
    </w:p>
    <w:p w:rsidR="00FE7870" w:rsidRPr="00FE7870" w:rsidRDefault="00FE7870" w:rsidP="00FE7870">
      <w:pPr>
        <w:tabs>
          <w:tab w:val="right" w:pos="0"/>
          <w:tab w:val="right" w:pos="316"/>
          <w:tab w:val="right" w:pos="633"/>
          <w:tab w:val="right" w:pos="950"/>
          <w:tab w:val="right" w:pos="1267"/>
          <w:tab w:val="right" w:pos="1584"/>
          <w:tab w:val="right" w:pos="1900"/>
          <w:tab w:val="right" w:pos="2217"/>
          <w:tab w:val="right" w:pos="2534"/>
          <w:tab w:val="right" w:pos="2851"/>
          <w:tab w:val="right" w:pos="3168"/>
          <w:tab w:val="right" w:pos="3484"/>
          <w:tab w:val="right" w:pos="3801"/>
          <w:tab w:val="right" w:pos="4118"/>
          <w:tab w:val="right" w:pos="4435"/>
          <w:tab w:val="right" w:pos="4752"/>
          <w:tab w:val="right" w:pos="5068"/>
          <w:tab w:val="right" w:pos="5385"/>
          <w:tab w:val="right" w:pos="5702"/>
          <w:tab w:val="right" w:pos="6019"/>
          <w:tab w:val="right" w:pos="6336"/>
          <w:tab w:val="right" w:pos="6652"/>
          <w:tab w:val="right" w:pos="6969"/>
          <w:tab w:val="right" w:pos="7286"/>
          <w:tab w:val="right" w:pos="7603"/>
          <w:tab w:val="right" w:pos="7920"/>
          <w:tab w:val="right" w:pos="8236"/>
          <w:tab w:val="right" w:pos="8553"/>
          <w:tab w:val="right" w:pos="8870"/>
          <w:tab w:val="right" w:pos="9187"/>
          <w:tab w:val="right" w:pos="9504"/>
          <w:tab w:val="right" w:pos="9820"/>
          <w:tab w:val="right" w:pos="10137"/>
          <w:tab w:val="right" w:pos="10454"/>
          <w:tab w:val="right" w:pos="10771"/>
          <w:tab w:val="right" w:pos="11088"/>
        </w:tabs>
        <w:spacing w:after="0" w:line="360" w:lineRule="auto"/>
        <w:jc w:val="both"/>
        <w:rPr>
          <w:rFonts w:ascii="Times New Roman" w:eastAsia="Calibri" w:hAnsi="Times New Roman" w:cs="Times New Roman"/>
        </w:rPr>
      </w:pPr>
      <w:r w:rsidRPr="00FE7870">
        <w:rPr>
          <w:rFonts w:ascii="Times New Roman" w:eastAsia="Calibri" w:hAnsi="Times New Roman" w:cs="Times New Roman"/>
        </w:rPr>
        <w:t>2. Specialized Training by agency</w:t>
      </w:r>
    </w:p>
    <w:p w:rsidR="00FE7870" w:rsidRPr="00FE7870" w:rsidRDefault="00FE7870" w:rsidP="00FE7870">
      <w:pPr>
        <w:tabs>
          <w:tab w:val="right" w:pos="0"/>
          <w:tab w:val="right" w:pos="316"/>
          <w:tab w:val="right" w:pos="633"/>
          <w:tab w:val="right" w:pos="950"/>
          <w:tab w:val="right" w:pos="1267"/>
          <w:tab w:val="right" w:pos="1584"/>
          <w:tab w:val="right" w:pos="1900"/>
          <w:tab w:val="right" w:pos="2217"/>
          <w:tab w:val="right" w:pos="2534"/>
          <w:tab w:val="right" w:pos="2851"/>
          <w:tab w:val="right" w:pos="3168"/>
          <w:tab w:val="right" w:pos="3484"/>
          <w:tab w:val="right" w:pos="3801"/>
          <w:tab w:val="right" w:pos="4118"/>
          <w:tab w:val="right" w:pos="4435"/>
          <w:tab w:val="right" w:pos="4752"/>
          <w:tab w:val="right" w:pos="5068"/>
          <w:tab w:val="right" w:pos="5385"/>
          <w:tab w:val="right" w:pos="5702"/>
          <w:tab w:val="right" w:pos="6019"/>
          <w:tab w:val="right" w:pos="6336"/>
          <w:tab w:val="right" w:pos="6652"/>
          <w:tab w:val="right" w:pos="6969"/>
          <w:tab w:val="right" w:pos="7286"/>
          <w:tab w:val="right" w:pos="7603"/>
          <w:tab w:val="right" w:pos="7920"/>
          <w:tab w:val="right" w:pos="8236"/>
          <w:tab w:val="right" w:pos="8553"/>
          <w:tab w:val="right" w:pos="8870"/>
          <w:tab w:val="right" w:pos="9187"/>
          <w:tab w:val="right" w:pos="9504"/>
          <w:tab w:val="right" w:pos="9820"/>
          <w:tab w:val="right" w:pos="10137"/>
          <w:tab w:val="right" w:pos="10454"/>
          <w:tab w:val="right" w:pos="10771"/>
          <w:tab w:val="right" w:pos="11088"/>
        </w:tabs>
        <w:spacing w:after="0" w:line="360" w:lineRule="auto"/>
        <w:jc w:val="both"/>
        <w:rPr>
          <w:rFonts w:ascii="Times New Roman" w:eastAsia="Times New Roman" w:hAnsi="Times New Roman" w:cs="Times New Roman"/>
        </w:rPr>
      </w:pPr>
      <w:r w:rsidRPr="00FE7870">
        <w:rPr>
          <w:rFonts w:ascii="Times New Roman" w:eastAsia="Calibri" w:hAnsi="Times New Roman" w:cs="Times New Roman"/>
        </w:rPr>
        <w:t>3. Advanced Training</w:t>
      </w:r>
    </w:p>
    <w:p w:rsidR="00FE7870" w:rsidRPr="00FE7870" w:rsidRDefault="00FE7870" w:rsidP="00FE7870">
      <w:pPr>
        <w:tabs>
          <w:tab w:val="left" w:pos="1095"/>
        </w:tabs>
        <w:spacing w:line="360" w:lineRule="auto"/>
        <w:jc w:val="center"/>
        <w:rPr>
          <w:rFonts w:ascii="Times New Roman" w:eastAsia="Calibri" w:hAnsi="Times New Roman" w:cs="Times New Roman"/>
          <w:b/>
          <w:lang w:val="en-GB"/>
        </w:rPr>
      </w:pPr>
      <w:r w:rsidRPr="00FE7870">
        <w:rPr>
          <w:rFonts w:ascii="Times New Roman" w:eastAsia="Calibri" w:hAnsi="Times New Roman" w:cs="Times New Roman"/>
          <w:b/>
          <w:lang w:val="en-GB"/>
        </w:rPr>
        <w:t>BASIC OFFICER RECRUIT TRAINING</w:t>
      </w:r>
    </w:p>
    <w:p w:rsidR="00FE7870" w:rsidRPr="00FE7870" w:rsidRDefault="00FE7870" w:rsidP="00FE7870">
      <w:pPr>
        <w:tabs>
          <w:tab w:val="left" w:pos="1095"/>
        </w:tabs>
        <w:spacing w:line="360" w:lineRule="auto"/>
        <w:jc w:val="both"/>
        <w:rPr>
          <w:rFonts w:ascii="Times New Roman" w:eastAsia="Calibri" w:hAnsi="Times New Roman" w:cs="Times New Roman"/>
          <w:lang w:val="en-GB"/>
        </w:rPr>
      </w:pPr>
      <w:r w:rsidRPr="00FE7870">
        <w:rPr>
          <w:rFonts w:ascii="Times New Roman" w:eastAsia="Calibri" w:hAnsi="Times New Roman" w:cs="Times New Roman"/>
          <w:lang w:val="en-GB"/>
        </w:rPr>
        <w:t>This program is designed specifically for new officers who have just been engaged as law enforcement officers in the State. It provides a wide range of competences required as a foundation for effective law enforcement work irrespective of agency engaging the trainee. Courses covered are listed below:</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 xml:space="preserve">Module 1: Introduction To Law Enforcement </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10 Hours</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 xml:space="preserve">Module 2: Legal </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62</w:t>
      </w:r>
      <w:r w:rsidRPr="00FE7870">
        <w:rPr>
          <w:rFonts w:ascii="Times New Roman" w:eastAsia="Times New Roman" w:hAnsi="Times New Roman" w:cs="Times New Roman"/>
          <w:lang w:val="en-GB" w:eastAsia="en-GB"/>
        </w:rPr>
        <w:t xml:space="preserve"> </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Module 3: Communication</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104</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b/>
          <w:lang w:val="en-GB" w:eastAsia="en-GB"/>
        </w:rPr>
      </w:pPr>
      <w:r w:rsidRPr="00FE7870">
        <w:rPr>
          <w:rFonts w:ascii="Times New Roman" w:eastAsia="Times New Roman" w:hAnsi="Times New Roman" w:cs="Times New Roman"/>
          <w:lang w:val="en-GB" w:eastAsia="en-GB"/>
        </w:rPr>
        <w:t>Module 4: Emotional Intelligence</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16</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Module 5: Behavioural Analysis &amp; Profiling</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12</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color w:val="FF0000"/>
          <w:lang w:val="en-GB" w:eastAsia="en-GB"/>
        </w:rPr>
      </w:pPr>
      <w:r w:rsidRPr="00FE7870">
        <w:rPr>
          <w:rFonts w:ascii="Times New Roman" w:eastAsia="Times New Roman" w:hAnsi="Times New Roman" w:cs="Times New Roman"/>
          <w:lang w:val="en-GB" w:eastAsia="en-GB"/>
        </w:rPr>
        <w:t>Module 6: People Leadership</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12</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Module 7: Law Enforcement And Community Relations</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16</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Module 8: First Aid</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40</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Module 9: Non-Combative Defensive Techniques</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80</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Module10: Vehicle Operations</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48</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lang w:val="en-GB" w:eastAsia="en-GB"/>
        </w:rPr>
      </w:pPr>
      <w:r w:rsidRPr="00FE7870">
        <w:rPr>
          <w:rFonts w:ascii="Times New Roman" w:eastAsia="Times New Roman" w:hAnsi="Times New Roman" w:cs="Times New Roman"/>
          <w:lang w:val="en-GB" w:eastAsia="en-GB"/>
        </w:rPr>
        <w:t>Module: 11: Health &amp; Lifestyle</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 xml:space="preserve">  </w:t>
      </w:r>
      <w:r>
        <w:rPr>
          <w:rFonts w:ascii="Times New Roman" w:eastAsia="Times New Roman" w:hAnsi="Times New Roman" w:cs="Times New Roman"/>
          <w:b/>
          <w:color w:val="FF0000"/>
          <w:lang w:val="en-GB" w:eastAsia="en-GB"/>
        </w:rPr>
        <w:tab/>
        <w:t xml:space="preserve">  </w:t>
      </w:r>
      <w:r w:rsidRPr="00FE7870">
        <w:rPr>
          <w:rFonts w:ascii="Times New Roman" w:eastAsia="Times New Roman" w:hAnsi="Times New Roman" w:cs="Times New Roman"/>
          <w:b/>
          <w:color w:val="FF0000"/>
          <w:lang w:val="en-GB" w:eastAsia="en-GB"/>
        </w:rPr>
        <w:t>8</w:t>
      </w:r>
    </w:p>
    <w:p w:rsidR="00FE7870" w:rsidRPr="00FE7870" w:rsidRDefault="00FE7870" w:rsidP="00FE7870">
      <w:pPr>
        <w:numPr>
          <w:ilvl w:val="0"/>
          <w:numId w:val="15"/>
        </w:numPr>
        <w:tabs>
          <w:tab w:val="left" w:pos="1095"/>
        </w:tabs>
        <w:spacing w:line="360" w:lineRule="auto"/>
        <w:contextualSpacing/>
        <w:rPr>
          <w:rFonts w:ascii="Times New Roman" w:eastAsia="Times New Roman" w:hAnsi="Times New Roman" w:cs="Times New Roman"/>
          <w:b/>
          <w:color w:val="FF0000"/>
          <w:lang w:val="en-GB" w:eastAsia="en-GB"/>
        </w:rPr>
      </w:pPr>
      <w:r w:rsidRPr="00FE7870">
        <w:rPr>
          <w:rFonts w:ascii="Times New Roman" w:eastAsia="Times New Roman" w:hAnsi="Times New Roman" w:cs="Times New Roman"/>
          <w:lang w:val="en-GB" w:eastAsia="en-GB"/>
        </w:rPr>
        <w:t>Module 12: Physical Abilities Test</w:t>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lang w:val="en-GB" w:eastAsia="en-GB"/>
        </w:rPr>
        <w:tab/>
      </w:r>
      <w:r w:rsidRPr="00FE7870">
        <w:rPr>
          <w:rFonts w:ascii="Times New Roman" w:eastAsia="Times New Roman" w:hAnsi="Times New Roman" w:cs="Times New Roman"/>
          <w:b/>
          <w:color w:val="FF0000"/>
          <w:lang w:val="en-GB" w:eastAsia="en-GB"/>
        </w:rPr>
        <w:t>52</w:t>
      </w:r>
    </w:p>
    <w:p w:rsidR="00FE7870" w:rsidRPr="00FE7870" w:rsidRDefault="00FE7870" w:rsidP="00FE7870">
      <w:pPr>
        <w:tabs>
          <w:tab w:val="left" w:pos="1095"/>
        </w:tabs>
        <w:spacing w:line="360" w:lineRule="auto"/>
        <w:rPr>
          <w:rFonts w:ascii="Times New Roman" w:eastAsia="Calibri" w:hAnsi="Times New Roman" w:cs="Times New Roman"/>
          <w:lang w:val="en-GB"/>
        </w:rPr>
      </w:pPr>
    </w:p>
    <w:p w:rsidR="00FE7870" w:rsidRPr="00FE7870" w:rsidRDefault="00FE7870" w:rsidP="00FE7870">
      <w:pPr>
        <w:tabs>
          <w:tab w:val="left" w:pos="1095"/>
        </w:tabs>
        <w:spacing w:line="360" w:lineRule="auto"/>
        <w:rPr>
          <w:rFonts w:ascii="Times New Roman" w:eastAsia="Calibri" w:hAnsi="Times New Roman" w:cs="Times New Roman"/>
          <w:b/>
          <w:lang w:val="en-GB"/>
        </w:rPr>
      </w:pPr>
    </w:p>
    <w:p w:rsidR="008950FF" w:rsidRDefault="008950FF" w:rsidP="00FE7870">
      <w:pPr>
        <w:tabs>
          <w:tab w:val="left" w:pos="1095"/>
        </w:tabs>
        <w:spacing w:line="360" w:lineRule="auto"/>
        <w:jc w:val="both"/>
        <w:rPr>
          <w:rFonts w:ascii="Times New Roman" w:eastAsia="Calibri" w:hAnsi="Times New Roman" w:cs="Times New Roman"/>
          <w:b/>
          <w:lang w:val="en-GB"/>
        </w:rPr>
      </w:pPr>
    </w:p>
    <w:p w:rsidR="00FE7870" w:rsidRPr="00FE7870" w:rsidRDefault="00FE7870" w:rsidP="00FE7870">
      <w:pPr>
        <w:tabs>
          <w:tab w:val="left" w:pos="1095"/>
        </w:tabs>
        <w:spacing w:line="360" w:lineRule="auto"/>
        <w:jc w:val="both"/>
        <w:rPr>
          <w:rFonts w:ascii="Times New Roman" w:eastAsia="Calibri" w:hAnsi="Times New Roman" w:cs="Times New Roman"/>
          <w:b/>
          <w:lang w:val="en-GB"/>
        </w:rPr>
      </w:pPr>
      <w:r w:rsidRPr="00FE7870">
        <w:rPr>
          <w:rFonts w:ascii="Times New Roman" w:eastAsia="Calibri" w:hAnsi="Times New Roman" w:cs="Times New Roman"/>
          <w:b/>
          <w:lang w:val="en-GB"/>
        </w:rPr>
        <w:lastRenderedPageBreak/>
        <w:t xml:space="preserve">MODULE 1: INTRODUCTION TO LAW ENFORCEMENT </w:t>
      </w:r>
    </w:p>
    <w:p w:rsidR="00FE7870" w:rsidRPr="00FE7870" w:rsidRDefault="00FE7870" w:rsidP="00FE7870">
      <w:pPr>
        <w:tabs>
          <w:tab w:val="left" w:pos="1095"/>
        </w:tabs>
        <w:spacing w:line="360" w:lineRule="auto"/>
        <w:jc w:val="both"/>
        <w:rPr>
          <w:rFonts w:ascii="Times New Roman" w:eastAsia="Calibri" w:hAnsi="Times New Roman" w:cs="Times New Roman"/>
          <w:lang w:val="en-GB"/>
        </w:rPr>
      </w:pPr>
      <w:r w:rsidRPr="00FE7870">
        <w:rPr>
          <w:rFonts w:ascii="Times New Roman" w:eastAsia="Calibri" w:hAnsi="Times New Roman" w:cs="Times New Roman"/>
          <w:lang w:val="en-GB"/>
        </w:rPr>
        <w:t>This is designed to enable the trainee to recognize the fundamental duties, obligations, influences, and philosophies inherent with the acceptance of a position as a law enforcement officer. He/she will possess a working knowledge of the employing agency's organization, chain of command, rules and regulations.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1:  Officer training program overview - </w:t>
      </w:r>
      <w:r w:rsidRPr="00FE7870">
        <w:rPr>
          <w:rFonts w:ascii="Times New Roman" w:eastAsia="Calibri" w:hAnsi="Times New Roman" w:cs="Times New Roman"/>
          <w:b/>
          <w:color w:val="FF0000"/>
        </w:rPr>
        <w:t>2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Overview of the Lagos State Civil Service Policies &amp; Procedures - </w:t>
      </w:r>
      <w:r w:rsidRPr="00FE7870">
        <w:rPr>
          <w:rFonts w:ascii="Times New Roman" w:eastAsia="Calibri" w:hAnsi="Times New Roman" w:cs="Times New Roman"/>
          <w:b/>
          <w:color w:val="FF0000"/>
        </w:rPr>
        <w:t>2 Hour</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3:  Principles of Law Enforcement: role and authority of the officer - </w:t>
      </w:r>
      <w:r w:rsidRPr="00FE7870">
        <w:rPr>
          <w:rFonts w:ascii="Times New Roman" w:eastAsia="Calibri" w:hAnsi="Times New Roman" w:cs="Times New Roman"/>
          <w:b/>
          <w:color w:val="FF0000"/>
        </w:rPr>
        <w:t>1 Hour</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4: Values, Morals and Ethics - </w:t>
      </w:r>
      <w:r w:rsidRPr="00FE7870">
        <w:rPr>
          <w:rFonts w:ascii="Times New Roman" w:eastAsia="Calibri" w:hAnsi="Times New Roman" w:cs="Times New Roman"/>
          <w:b/>
          <w:color w:val="FF0000"/>
        </w:rPr>
        <w:t>3 Hours</w:t>
      </w:r>
      <w:r w:rsidRPr="00FE7870">
        <w:rPr>
          <w:rFonts w:ascii="Times New Roman" w:eastAsia="Calibri" w:hAnsi="Times New Roman" w:cs="Times New Roman"/>
          <w:lang w:val="en-GB"/>
        </w:rPr>
        <w:t xml:space="preserve"> </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5: Chain of Command, Authority, Control and Discipline - </w:t>
      </w:r>
      <w:r w:rsidRPr="00FE7870">
        <w:rPr>
          <w:rFonts w:ascii="Times New Roman" w:eastAsia="Calibri" w:hAnsi="Times New Roman" w:cs="Times New Roman"/>
          <w:b/>
          <w:color w:val="FF0000"/>
        </w:rPr>
        <w:t>2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10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p>
    <w:p w:rsidR="00FE7870" w:rsidRPr="00FE7870" w:rsidRDefault="00FE7870" w:rsidP="00FE7870">
      <w:pPr>
        <w:tabs>
          <w:tab w:val="left" w:pos="1095"/>
        </w:tabs>
        <w:spacing w:line="360" w:lineRule="auto"/>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2: LEGAL</w:t>
      </w:r>
    </w:p>
    <w:p w:rsidR="00FE7870" w:rsidRPr="00FE7870" w:rsidRDefault="00FE7870" w:rsidP="00FE7870">
      <w:pPr>
        <w:tabs>
          <w:tab w:val="left" w:pos="1095"/>
        </w:tabs>
        <w:spacing w:line="360" w:lineRule="auto"/>
        <w:jc w:val="both"/>
        <w:rPr>
          <w:rFonts w:ascii="Times New Roman" w:eastAsia="Calibri" w:hAnsi="Times New Roman" w:cs="Times New Roman"/>
          <w:lang w:val="en-GB"/>
        </w:rPr>
      </w:pPr>
      <w:r w:rsidRPr="00FE7870">
        <w:rPr>
          <w:rFonts w:ascii="Times New Roman" w:eastAsia="Calibri" w:hAnsi="Times New Roman" w:cs="Times New Roman"/>
          <w:lang w:val="en-GB"/>
        </w:rPr>
        <w:t>This module provides solid legal foundation from which students may function as law enforcement officers. It will prepare them with the requisite skills to properly and effectively act as law enforcement officers without infringing on citizens’ rights with an understanding of both federal and state laws.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1: Introduction to law - </w:t>
      </w:r>
      <w:r w:rsidRPr="00FE7870">
        <w:rPr>
          <w:rFonts w:ascii="Times New Roman" w:eastAsia="Calibri" w:hAnsi="Times New Roman" w:cs="Times New Roman"/>
          <w:b/>
          <w:color w:val="FF0000"/>
        </w:rPr>
        <w:t>5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Evolution of laws: Federal and State - </w:t>
      </w:r>
      <w:r w:rsidRPr="00FE7870">
        <w:rPr>
          <w:rFonts w:ascii="Times New Roman" w:eastAsia="Calibri" w:hAnsi="Times New Roman" w:cs="Times New Roman"/>
          <w:b/>
          <w:color w:val="FF0000"/>
        </w:rPr>
        <w:t>3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3: Overview of State Laws relevant to officers’ duties - </w:t>
      </w:r>
      <w:r w:rsidRPr="00FE7870">
        <w:rPr>
          <w:rFonts w:ascii="Times New Roman" w:eastAsia="Calibri" w:hAnsi="Times New Roman" w:cs="Times New Roman"/>
          <w:b/>
          <w:color w:val="FF0000"/>
        </w:rPr>
        <w:t>36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4: Classification of Offences - </w:t>
      </w:r>
      <w:r w:rsidRPr="00FE7870">
        <w:rPr>
          <w:rFonts w:ascii="Times New Roman" w:eastAsia="Calibri" w:hAnsi="Times New Roman" w:cs="Times New Roman"/>
          <w:b/>
          <w:color w:val="FF0000"/>
        </w:rPr>
        <w:t>2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5: Components of the Justice and Legal System - </w:t>
      </w:r>
      <w:r w:rsidRPr="00FE7870">
        <w:rPr>
          <w:rFonts w:ascii="Times New Roman" w:eastAsia="Calibri" w:hAnsi="Times New Roman" w:cs="Times New Roman"/>
          <w:b/>
          <w:color w:val="FF0000"/>
        </w:rPr>
        <w:t>8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6: Courtroom procedure and demeanour - </w:t>
      </w:r>
      <w:r w:rsidRPr="00FE7870">
        <w:rPr>
          <w:rFonts w:ascii="Times New Roman" w:eastAsia="Calibri" w:hAnsi="Times New Roman" w:cs="Times New Roman"/>
          <w:b/>
          <w:color w:val="FF0000"/>
        </w:rPr>
        <w:t>8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62 Hours</w:t>
      </w:r>
    </w:p>
    <w:p w:rsidR="00FE7870" w:rsidRPr="00FE7870" w:rsidRDefault="00FE7870" w:rsidP="00FE7870">
      <w:pPr>
        <w:tabs>
          <w:tab w:val="left" w:pos="1095"/>
        </w:tabs>
        <w:spacing w:line="360" w:lineRule="auto"/>
        <w:jc w:val="both"/>
        <w:rPr>
          <w:rFonts w:ascii="Times New Roman" w:eastAsia="Calibri" w:hAnsi="Times New Roman" w:cs="Times New Roman"/>
          <w:lang w:val="en-GB"/>
        </w:rPr>
      </w:pPr>
    </w:p>
    <w:p w:rsidR="00FE7870" w:rsidRPr="00FE7870" w:rsidRDefault="00FE7870" w:rsidP="00FE7870">
      <w:pPr>
        <w:tabs>
          <w:tab w:val="left" w:pos="1095"/>
        </w:tabs>
        <w:spacing w:line="360" w:lineRule="auto"/>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3: COMMUNICATIONS</w:t>
      </w:r>
    </w:p>
    <w:p w:rsidR="00FE7870" w:rsidRPr="00FE7870" w:rsidRDefault="00FE7870" w:rsidP="00FE7870">
      <w:pPr>
        <w:tabs>
          <w:tab w:val="left" w:pos="1095"/>
        </w:tabs>
        <w:spacing w:line="360" w:lineRule="auto"/>
        <w:jc w:val="both"/>
        <w:rPr>
          <w:rFonts w:ascii="Times New Roman" w:eastAsia="Calibri" w:hAnsi="Times New Roman" w:cs="Times New Roman"/>
          <w:lang w:val="en-GB"/>
        </w:rPr>
      </w:pPr>
      <w:r w:rsidRPr="00FE7870">
        <w:rPr>
          <w:rFonts w:ascii="Times New Roman" w:eastAsia="Calibri" w:hAnsi="Times New Roman" w:cs="Times New Roman"/>
          <w:lang w:val="en-GB"/>
        </w:rPr>
        <w:t>This module covers the various forms of communication and interpersonal skills, human interaction issues, report writing principles and mechanics.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1: Radio Procedures, Equipment and Codes - </w:t>
      </w:r>
      <w:r w:rsidRPr="00FE7870">
        <w:rPr>
          <w:rFonts w:ascii="Times New Roman" w:eastAsia="Calibri" w:hAnsi="Times New Roman" w:cs="Times New Roman"/>
          <w:b/>
          <w:color w:val="FF0000"/>
        </w:rPr>
        <w:t>4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Communication and Interpersonal Skills - </w:t>
      </w:r>
      <w:r w:rsidRPr="00FE7870">
        <w:rPr>
          <w:rFonts w:ascii="Times New Roman" w:eastAsia="Calibri" w:hAnsi="Times New Roman" w:cs="Times New Roman"/>
          <w:b/>
          <w:color w:val="FF0000"/>
        </w:rPr>
        <w:t>10 Hours</w:t>
      </w:r>
    </w:p>
    <w:p w:rsidR="00FE7870" w:rsidRPr="00FE7870" w:rsidRDefault="00FE7870" w:rsidP="00FE7870">
      <w:pPr>
        <w:tabs>
          <w:tab w:val="left" w:pos="1095"/>
        </w:tabs>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3: Professional Behaviour in a multicultural society - </w:t>
      </w:r>
      <w:r w:rsidRPr="00FE7870">
        <w:rPr>
          <w:rFonts w:ascii="Times New Roman" w:eastAsia="Calibri" w:hAnsi="Times New Roman" w:cs="Times New Roman"/>
          <w:b/>
          <w:color w:val="FF0000"/>
        </w:rPr>
        <w:t>18 Hours</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4: Interviewing - </w:t>
      </w:r>
      <w:r w:rsidRPr="00FE7870">
        <w:rPr>
          <w:rFonts w:ascii="Times New Roman" w:eastAsia="Calibri" w:hAnsi="Times New Roman" w:cs="Times New Roman"/>
          <w:b/>
          <w:color w:val="FF0000"/>
        </w:rPr>
        <w:t>16 Hours</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lastRenderedPageBreak/>
        <w:tab/>
        <w:t xml:space="preserve">Note taking and obtaining statements </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Preparing for an interview</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Conducting an interview</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 xml:space="preserve">Documenting the interview </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5: Report writing - </w:t>
      </w:r>
      <w:r w:rsidRPr="00FE7870">
        <w:rPr>
          <w:rFonts w:ascii="Times New Roman" w:eastAsia="Calibri" w:hAnsi="Times New Roman" w:cs="Times New Roman"/>
          <w:b/>
          <w:color w:val="FF0000"/>
        </w:rPr>
        <w:t>56 Hours</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Recording field notes and reports</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Organizing facts for report</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Elements and Principles of Effective Report Writing</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Content and Format</w:t>
      </w:r>
    </w:p>
    <w:p w:rsidR="00FE7870" w:rsidRPr="00FE7870" w:rsidRDefault="00FE7870" w:rsidP="00FE7870">
      <w:pPr>
        <w:tabs>
          <w:tab w:val="left" w:pos="1095"/>
        </w:tabs>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ab/>
        <w:t>Mechanics</w:t>
      </w:r>
    </w:p>
    <w:p w:rsidR="00FE7870" w:rsidRPr="00FE7870" w:rsidRDefault="00FE7870" w:rsidP="00FE7870">
      <w:pPr>
        <w:tabs>
          <w:tab w:val="left" w:pos="1095"/>
        </w:tabs>
        <w:spacing w:line="360" w:lineRule="auto"/>
        <w:jc w:val="both"/>
        <w:rPr>
          <w:rFonts w:ascii="Times New Roman" w:eastAsia="Calibri" w:hAnsi="Times New Roman" w:cs="Times New Roman"/>
          <w:lang w:val="en-GB"/>
        </w:rPr>
      </w:pPr>
      <w:r w:rsidRPr="00FE7870">
        <w:rPr>
          <w:rFonts w:ascii="Times New Roman" w:eastAsia="Calibri" w:hAnsi="Times New Roman" w:cs="Times New Roman"/>
          <w:lang w:val="en-GB"/>
        </w:rPr>
        <w:t>Duration:</w:t>
      </w:r>
      <w:r w:rsidRPr="00FE7870">
        <w:rPr>
          <w:rFonts w:ascii="Times New Roman" w:eastAsia="Calibri" w:hAnsi="Times New Roman" w:cs="Times New Roman"/>
          <w:b/>
          <w:color w:val="FF0000"/>
        </w:rPr>
        <w:t xml:space="preserve"> 104 Hours</w:t>
      </w:r>
    </w:p>
    <w:p w:rsidR="00FE7870" w:rsidRDefault="00FE7870" w:rsidP="00FE7870">
      <w:pPr>
        <w:spacing w:line="360" w:lineRule="auto"/>
        <w:contextualSpacing/>
        <w:jc w:val="both"/>
        <w:rPr>
          <w:rFonts w:ascii="Times New Roman" w:eastAsia="Calibri" w:hAnsi="Times New Roman" w:cs="Times New Roman"/>
          <w:b/>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4: EMOTIONAL INTELLIGENCE</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This module explains the importance of the officer's awareness of his/her own emotional reactions to situations involving various types of individuals. The unit provides assistance in trainee identification of emotional reactions, and facilitates an understanding of how these reactions might affect actions. Therefore, it emphasizes the importance of impartial enforcement.</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1 Understanding and developing Emotional Intelligence - </w:t>
      </w:r>
      <w:r w:rsidRPr="00FE7870">
        <w:rPr>
          <w:rFonts w:ascii="Times New Roman" w:eastAsia="Calibri" w:hAnsi="Times New Roman" w:cs="Times New Roman"/>
          <w:b/>
          <w:color w:val="FF0000"/>
        </w:rPr>
        <w:t>4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Self &amp; Social Awareness - </w:t>
      </w:r>
      <w:r w:rsidRPr="00FE7870">
        <w:rPr>
          <w:rFonts w:ascii="Times New Roman" w:eastAsia="Calibri" w:hAnsi="Times New Roman" w:cs="Times New Roman"/>
          <w:b/>
          <w:color w:val="FF0000"/>
        </w:rPr>
        <w:t>5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3 Self &amp; Relationship Management - </w:t>
      </w:r>
      <w:r w:rsidRPr="00FE7870">
        <w:rPr>
          <w:rFonts w:ascii="Times New Roman" w:eastAsia="Calibri" w:hAnsi="Times New Roman" w:cs="Times New Roman"/>
          <w:b/>
          <w:color w:val="FF0000"/>
        </w:rPr>
        <w:t>3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4 Emotional Hijack - </w:t>
      </w:r>
      <w:r w:rsidRPr="00FE7870">
        <w:rPr>
          <w:rFonts w:ascii="Times New Roman" w:eastAsia="Calibri" w:hAnsi="Times New Roman" w:cs="Times New Roman"/>
          <w:b/>
          <w:color w:val="FF0000"/>
        </w:rPr>
        <w:t>1 Hour</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5 Empathy – </w:t>
      </w:r>
      <w:r w:rsidRPr="00FE7870">
        <w:rPr>
          <w:rFonts w:ascii="Times New Roman" w:eastAsia="Calibri" w:hAnsi="Times New Roman" w:cs="Times New Roman"/>
          <w:b/>
          <w:color w:val="FF0000"/>
        </w:rPr>
        <w:t>1 Hour</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6 Anger Management - </w:t>
      </w:r>
      <w:r w:rsidRPr="00FE7870">
        <w:rPr>
          <w:rFonts w:ascii="Times New Roman" w:eastAsia="Calibri" w:hAnsi="Times New Roman" w:cs="Times New Roman"/>
          <w:b/>
          <w:color w:val="FF0000"/>
        </w:rPr>
        <w:t>2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16 Hours</w:t>
      </w:r>
    </w:p>
    <w:p w:rsidR="00FE7870" w:rsidRPr="00FE7870" w:rsidRDefault="00FE7870" w:rsidP="00FE7870">
      <w:pPr>
        <w:spacing w:line="360" w:lineRule="auto"/>
        <w:contextualSpacing/>
        <w:jc w:val="both"/>
        <w:rPr>
          <w:rFonts w:ascii="Times New Roman" w:eastAsia="Calibri" w:hAnsi="Times New Roman" w:cs="Times New Roman"/>
          <w:b/>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5: BEHAVIORAL ANALYSIS &amp; PROFILING</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The module provides overview and emphasizes various personality styles, and identifies strengths and weaknesses as well as leadership indicators of the variety of personalities.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1 Introduction to various personality types - </w:t>
      </w:r>
      <w:r w:rsidRPr="00FE7870">
        <w:rPr>
          <w:rFonts w:ascii="Times New Roman" w:eastAsia="Calibri" w:hAnsi="Times New Roman" w:cs="Times New Roman"/>
          <w:b/>
          <w:color w:val="FF0000"/>
        </w:rPr>
        <w:t>4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Shaping the personality - </w:t>
      </w:r>
      <w:r w:rsidRPr="00FE7870">
        <w:rPr>
          <w:rFonts w:ascii="Times New Roman" w:eastAsia="Calibri" w:hAnsi="Times New Roman" w:cs="Times New Roman"/>
          <w:b/>
          <w:color w:val="FF0000"/>
        </w:rPr>
        <w:t>1 Hour</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3 Behavioural principles - </w:t>
      </w:r>
      <w:r w:rsidRPr="00FE7870">
        <w:rPr>
          <w:rFonts w:ascii="Times New Roman" w:eastAsia="Calibri" w:hAnsi="Times New Roman" w:cs="Times New Roman"/>
          <w:b/>
          <w:color w:val="FF0000"/>
        </w:rPr>
        <w:t>3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4 Understanding people - </w:t>
      </w:r>
      <w:r w:rsidRPr="00FE7870">
        <w:rPr>
          <w:rFonts w:ascii="Times New Roman" w:eastAsia="Calibri" w:hAnsi="Times New Roman" w:cs="Times New Roman"/>
          <w:b/>
          <w:color w:val="FF0000"/>
        </w:rPr>
        <w:t>4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12 Hours</w:t>
      </w:r>
    </w:p>
    <w:p w:rsidR="00FE7870" w:rsidRPr="00FE7870" w:rsidRDefault="00FE7870" w:rsidP="00FE7870">
      <w:pPr>
        <w:spacing w:line="360" w:lineRule="auto"/>
        <w:contextualSpacing/>
        <w:jc w:val="both"/>
        <w:rPr>
          <w:rFonts w:ascii="Times New Roman" w:eastAsia="Calibri" w:hAnsi="Times New Roman" w:cs="Times New Roman"/>
          <w:b/>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6: PEOPLE LEADERSHIP</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This involves the utilization of appropriate styles and methods in guiding individuals, commanding attention and respect. It points out various essentials behind demonstrating leadership skills and the ability to be a team player when necessary.</w:t>
      </w:r>
      <w:r w:rsidRPr="00FE7870">
        <w:rPr>
          <w:rFonts w:ascii="Times New Roman" w:eastAsia="Calibri" w:hAnsi="Times New Roman" w:cs="Times New Roman"/>
          <w:lang w:val="en-GB"/>
        </w:rPr>
        <w:cr/>
        <w:t xml:space="preserve">Lesson 1 Leadership Principles - </w:t>
      </w:r>
      <w:r w:rsidRPr="00FE7870">
        <w:rPr>
          <w:rFonts w:ascii="Times New Roman" w:eastAsia="Calibri" w:hAnsi="Times New Roman" w:cs="Times New Roman"/>
          <w:b/>
          <w:color w:val="FF0000"/>
        </w:rPr>
        <w:t>2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Leadership practice (scenarios, role-plays, exercises etc.) - </w:t>
      </w:r>
      <w:r w:rsidRPr="00FE7870">
        <w:rPr>
          <w:rFonts w:ascii="Times New Roman" w:eastAsia="Calibri" w:hAnsi="Times New Roman" w:cs="Times New Roman"/>
          <w:b/>
          <w:color w:val="FF0000"/>
        </w:rPr>
        <w:t>8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3: Team Building - </w:t>
      </w:r>
      <w:r w:rsidRPr="00FE7870">
        <w:rPr>
          <w:rFonts w:ascii="Times New Roman" w:eastAsia="Calibri" w:hAnsi="Times New Roman" w:cs="Times New Roman"/>
          <w:b/>
          <w:color w:val="FF0000"/>
        </w:rPr>
        <w:t>2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12 Hours</w:t>
      </w:r>
    </w:p>
    <w:p w:rsidR="00FE7870" w:rsidRPr="00FE7870" w:rsidRDefault="00FE7870" w:rsidP="00FE7870">
      <w:pPr>
        <w:spacing w:line="360" w:lineRule="auto"/>
        <w:contextualSpacing/>
        <w:jc w:val="both"/>
        <w:rPr>
          <w:rFonts w:ascii="Times New Roman" w:eastAsia="Calibri" w:hAnsi="Times New Roman" w:cs="Times New Roman"/>
          <w:b/>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7: LAW ENFORCEMENT AND COMMUNITY RELATIONS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This unit introduces the law enforcement officer to the philosophy of Community Oriented Enforcement, the strategies and programs used by departments to foster its success and the benefits of Community Oriented law Enforcement. Community expectation of the role of law enforcement officers and community attitudes toward the officers, officer stereotyping, citizen evaluation and factors which influence attitude formation are identified for the trainees.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1: Basics of community oriented law enforcement service - </w:t>
      </w:r>
      <w:r w:rsidRPr="00FE7870">
        <w:rPr>
          <w:rFonts w:ascii="Times New Roman" w:eastAsia="Calibri" w:hAnsi="Times New Roman" w:cs="Times New Roman"/>
          <w:b/>
          <w:color w:val="FF0000"/>
        </w:rPr>
        <w:t>2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Community Diversity and sensitivity - </w:t>
      </w:r>
      <w:r w:rsidRPr="00FE7870">
        <w:rPr>
          <w:rFonts w:ascii="Times New Roman" w:eastAsia="Calibri" w:hAnsi="Times New Roman" w:cs="Times New Roman"/>
          <w:b/>
          <w:color w:val="FF0000"/>
        </w:rPr>
        <w:t>4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3: Community Organization and Partnership - </w:t>
      </w:r>
      <w:r w:rsidRPr="00FE7870">
        <w:rPr>
          <w:rFonts w:ascii="Times New Roman" w:eastAsia="Calibri" w:hAnsi="Times New Roman" w:cs="Times New Roman"/>
          <w:b/>
          <w:color w:val="FF0000"/>
        </w:rPr>
        <w:t>2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4: Responding to a crisis situation/conflict resolution - </w:t>
      </w:r>
      <w:r w:rsidRPr="00FE7870">
        <w:rPr>
          <w:rFonts w:ascii="Times New Roman" w:eastAsia="Calibri" w:hAnsi="Times New Roman" w:cs="Times New Roman"/>
          <w:b/>
          <w:color w:val="FF0000"/>
        </w:rPr>
        <w:t>4 Hours</w:t>
      </w:r>
      <w:r w:rsidRPr="00FE7870">
        <w:rPr>
          <w:rFonts w:ascii="Times New Roman" w:eastAsia="Calibri" w:hAnsi="Times New Roman" w:cs="Times New Roman"/>
          <w:lang w:val="en-GB"/>
        </w:rPr>
        <w:t xml:space="preserve"> </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5: Problem solving: SECURE &amp; SARA - </w:t>
      </w:r>
      <w:r w:rsidRPr="00FE7870">
        <w:rPr>
          <w:rFonts w:ascii="Times New Roman" w:eastAsia="Calibri" w:hAnsi="Times New Roman" w:cs="Times New Roman"/>
          <w:b/>
          <w:color w:val="FF0000"/>
        </w:rPr>
        <w:t>4 Hours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16 Hours</w:t>
      </w:r>
    </w:p>
    <w:p w:rsidR="00FE7870" w:rsidRPr="00FE7870" w:rsidRDefault="00FE7870" w:rsidP="00FE7870">
      <w:pPr>
        <w:spacing w:line="360" w:lineRule="auto"/>
        <w:contextualSpacing/>
        <w:jc w:val="both"/>
        <w:rPr>
          <w:rFonts w:ascii="Times New Roman" w:eastAsia="Calibri" w:hAnsi="Times New Roman" w:cs="Times New Roman"/>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8: FIRST AID</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This module shall be the foundation for all Emergencies management and will deal with how to properly care for victims. The control of crowd and realistic direction of crowd shall be a factor for the success of First Aid treatment.</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1 Introduction to First Aid</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2 Control of crowd and emotion at scene of incident</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3 Bandaging Wounds, Controlling Bleeding &amp;Treating Fractures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4 Evacuating and Transporting Injured Victims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40 Hours</w:t>
      </w:r>
    </w:p>
    <w:p w:rsidR="00FE7870" w:rsidRPr="00FE7870" w:rsidRDefault="00FE7870" w:rsidP="00FE7870">
      <w:pPr>
        <w:spacing w:line="360" w:lineRule="auto"/>
        <w:contextualSpacing/>
        <w:jc w:val="both"/>
        <w:rPr>
          <w:rFonts w:ascii="Times New Roman" w:eastAsia="Calibri" w:hAnsi="Times New Roman" w:cs="Times New Roman"/>
          <w:lang w:val="en-GB"/>
        </w:rPr>
      </w:pPr>
    </w:p>
    <w:p w:rsidR="00FE7870" w:rsidRDefault="00FE7870" w:rsidP="00FE7870">
      <w:pPr>
        <w:spacing w:line="360" w:lineRule="auto"/>
        <w:contextualSpacing/>
        <w:jc w:val="both"/>
        <w:rPr>
          <w:rFonts w:ascii="Times New Roman" w:eastAsia="Calibri" w:hAnsi="Times New Roman" w:cs="Times New Roman"/>
          <w:b/>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lastRenderedPageBreak/>
        <w:t>MODULE 9: OFFICER SAFETY &amp; SURVIVAL SKILLS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The module provides and understanding of the concept of non-combative mechanisms in self-defences and helps participants identify the characteristics of the work environment while recognizing and understanding actions for effective non-combative defence mechanisms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1 Officer Safety</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2 Non-combative Survival Skills (</w:t>
      </w:r>
      <w:r w:rsidRPr="00FE7870">
        <w:rPr>
          <w:rFonts w:ascii="Times New Roman" w:eastAsia="Calibri" w:hAnsi="Times New Roman" w:cs="Times New Roman"/>
          <w:i/>
          <w:color w:val="0070C0"/>
          <w:lang w:val="en-GB"/>
        </w:rPr>
        <w:t>Defensive Tactics</w:t>
      </w:r>
      <w:r w:rsidRPr="00FE7870">
        <w:rPr>
          <w:rFonts w:ascii="Times New Roman" w:eastAsia="Calibri" w:hAnsi="Times New Roman" w:cs="Times New Roman"/>
          <w:lang w:val="en-GB"/>
        </w:rPr>
        <w:t>)</w:t>
      </w:r>
    </w:p>
    <w:p w:rsidR="00FE7870" w:rsidRPr="00FE7870" w:rsidRDefault="00FE7870" w:rsidP="00FE7870">
      <w:pPr>
        <w:spacing w:line="360" w:lineRule="auto"/>
        <w:contextualSpacing/>
        <w:jc w:val="both"/>
        <w:rPr>
          <w:rFonts w:ascii="Times New Roman" w:eastAsia="Calibri" w:hAnsi="Times New Roman" w:cs="Times New Roman"/>
          <w:i/>
          <w:color w:val="0070C0"/>
          <w:lang w:val="en-GB"/>
        </w:rPr>
      </w:pPr>
      <w:r w:rsidRPr="00FE7870">
        <w:rPr>
          <w:rFonts w:ascii="Times New Roman" w:eastAsia="Calibri" w:hAnsi="Times New Roman" w:cs="Times New Roman"/>
          <w:i/>
          <w:color w:val="0070C0"/>
          <w:lang w:val="en-GB"/>
        </w:rPr>
        <w:t>Lesson 3 Use of Force</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80 Hours</w:t>
      </w:r>
    </w:p>
    <w:p w:rsidR="00FE7870" w:rsidRPr="00FE7870" w:rsidRDefault="00FE7870" w:rsidP="00FE7870">
      <w:pPr>
        <w:spacing w:line="360" w:lineRule="auto"/>
        <w:contextualSpacing/>
        <w:jc w:val="both"/>
        <w:rPr>
          <w:rFonts w:ascii="Times New Roman" w:eastAsia="Calibri" w:hAnsi="Times New Roman" w:cs="Times New Roman"/>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MODULE10: VEHCILE OPERATIONS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The trainee will understand the factors relative to defensive driving and techniques for safe emergency driving.</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Lesson1 Principle and knowledge</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Lesson 2 Understanding Vehicle </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3: Driving Dynamics</w:t>
      </w: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48 Hours</w:t>
      </w:r>
    </w:p>
    <w:p w:rsidR="00FE7870" w:rsidRPr="00FE7870" w:rsidRDefault="00FE7870" w:rsidP="00FE7870">
      <w:pPr>
        <w:spacing w:line="360" w:lineRule="auto"/>
        <w:contextualSpacing/>
        <w:jc w:val="both"/>
        <w:rPr>
          <w:rFonts w:ascii="Times New Roman" w:eastAsia="Calibri" w:hAnsi="Times New Roman" w:cs="Times New Roman"/>
          <w:b/>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11: HEALTH &amp; LIFESTYLE</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Physical fitness underlies an officer’s ability to perform many of the frequent and critical job tasks as well as the demanding training of skills. This module is designed to enable officers gain insight into Work – Life balance through providing strategies for managing and dealing with it in a positive manner. </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1 Basic principles and knowledge of health and wellness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2 Major Health and Physical fitness issues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3 Stress Management</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Lesson 4 Basic health assessments and physical endurance exercises</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8 Hours</w:t>
      </w:r>
    </w:p>
    <w:p w:rsidR="00FE7870" w:rsidRPr="00FE7870" w:rsidRDefault="00FE7870" w:rsidP="00FE7870">
      <w:pPr>
        <w:spacing w:line="360" w:lineRule="auto"/>
        <w:contextualSpacing/>
        <w:jc w:val="both"/>
        <w:rPr>
          <w:rFonts w:ascii="Times New Roman" w:eastAsia="Calibri" w:hAnsi="Times New Roman" w:cs="Times New Roman"/>
          <w:b/>
          <w:lang w:val="en-GB"/>
        </w:rPr>
      </w:pPr>
    </w:p>
    <w:p w:rsidR="00FE7870" w:rsidRPr="00FE7870" w:rsidRDefault="00FE7870" w:rsidP="00FE7870">
      <w:pPr>
        <w:spacing w:line="360" w:lineRule="auto"/>
        <w:contextualSpacing/>
        <w:jc w:val="both"/>
        <w:rPr>
          <w:rFonts w:ascii="Times New Roman" w:eastAsia="Calibri" w:hAnsi="Times New Roman" w:cs="Times New Roman"/>
          <w:b/>
          <w:lang w:val="en-GB"/>
        </w:rPr>
      </w:pPr>
      <w:r w:rsidRPr="00FE7870">
        <w:rPr>
          <w:rFonts w:ascii="Times New Roman" w:eastAsia="Calibri" w:hAnsi="Times New Roman" w:cs="Times New Roman"/>
          <w:b/>
          <w:lang w:val="en-GB"/>
        </w:rPr>
        <w:t>MODULE 12: PHYSICAL ABILITIES TEST</w:t>
      </w:r>
    </w:p>
    <w:p w:rsidR="00FE7870" w:rsidRPr="00FE7870" w:rsidRDefault="00FE7870" w:rsidP="00FE7870">
      <w:pPr>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This is designed to replicate critical and essential physical tasks and demands faced by law enforcement officers in the performance of their duties. As such, it combines elements of demonstrated job tasks with overall fitness and strength assessment. </w:t>
      </w:r>
    </w:p>
    <w:p w:rsidR="00FE7870" w:rsidRPr="00FE7870" w:rsidRDefault="00FE7870" w:rsidP="00FE7870">
      <w:pPr>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The Physical Abilities Test consist of a 1235-foot obstacle run where the officer must demonstrate essential, job related physical abilities such as mobility, agility, flexibility, power and general physical endurance.</w:t>
      </w:r>
    </w:p>
    <w:p w:rsidR="00FE7870" w:rsidRPr="00FE7870" w:rsidRDefault="00FE7870" w:rsidP="00FE7870">
      <w:pPr>
        <w:spacing w:after="0" w:line="360" w:lineRule="auto"/>
        <w:contextualSpacing/>
        <w:jc w:val="both"/>
        <w:rPr>
          <w:rFonts w:ascii="Times New Roman" w:eastAsia="Calibri" w:hAnsi="Times New Roman" w:cs="Times New Roman"/>
          <w:i/>
          <w:lang w:val="en-GB"/>
        </w:rPr>
      </w:pPr>
      <w:r w:rsidRPr="00FE7870">
        <w:rPr>
          <w:rFonts w:ascii="Times New Roman" w:eastAsia="Calibri" w:hAnsi="Times New Roman" w:cs="Times New Roman"/>
          <w:i/>
          <w:lang w:val="en-GB"/>
        </w:rPr>
        <w:lastRenderedPageBreak/>
        <w:t>Mobility Run</w:t>
      </w:r>
    </w:p>
    <w:p w:rsidR="00FE7870" w:rsidRPr="00FE7870" w:rsidRDefault="00FE7870" w:rsidP="00FE7870">
      <w:pPr>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1. From the course start cone the officer runs to the outside of the marked course towards the first obstacle the balance beam. The officer must cross the beam in a controlled manner. If the officer falls off the beam the officer must go back to the start cone and renegotiate the beam.</w:t>
      </w:r>
    </w:p>
    <w:p w:rsidR="00FE7870" w:rsidRPr="00FE7870" w:rsidRDefault="00FE7870" w:rsidP="00FE7870">
      <w:pPr>
        <w:spacing w:after="0" w:line="360" w:lineRule="auto"/>
        <w:contextualSpacing/>
        <w:jc w:val="both"/>
        <w:rPr>
          <w:rFonts w:ascii="Times New Roman" w:eastAsia="Calibri" w:hAnsi="Times New Roman" w:cs="Times New Roman"/>
          <w:lang w:val="en-GB"/>
        </w:rPr>
      </w:pPr>
    </w:p>
    <w:p w:rsidR="00FE7870" w:rsidRPr="00FE7870" w:rsidRDefault="00FE7870" w:rsidP="00FE7870">
      <w:pPr>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2. The officer goes around the next cone and turns right running towards the second obstacle, the officer must jump across a five foot obstacle (mat). The officer must successfully get all the way across the five foot jump. If the officer hits any part of the five foot mat the first penalty is free the second one is a 5 second penalty.</w:t>
      </w:r>
    </w:p>
    <w:p w:rsidR="00FE7870" w:rsidRPr="00FE7870" w:rsidRDefault="00FE7870" w:rsidP="00FE7870">
      <w:pPr>
        <w:spacing w:after="0" w:line="360" w:lineRule="auto"/>
        <w:contextualSpacing/>
        <w:jc w:val="both"/>
        <w:rPr>
          <w:rFonts w:ascii="Times New Roman" w:eastAsia="Calibri" w:hAnsi="Times New Roman" w:cs="Times New Roman"/>
          <w:lang w:val="en-GB"/>
        </w:rPr>
      </w:pPr>
    </w:p>
    <w:p w:rsidR="00FE7870" w:rsidRPr="00FE7870" w:rsidRDefault="00FE7870" w:rsidP="00FE7870">
      <w:pPr>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3. The officer goes around the next cone and turns left running towards the third obstacle, the stair simulator. The officer must run up and down the stairs hitting at least two steps on the way up and two steps on the way down. The officer will go around the cone at the bottom of the stairs and go back up and down the stairs. The officer must not jump from the top platform. If this occurs the officer will repeat that portion of the stairs.</w:t>
      </w:r>
    </w:p>
    <w:p w:rsidR="00FE7870" w:rsidRPr="00FE7870" w:rsidRDefault="00FE7870" w:rsidP="00FE7870">
      <w:pPr>
        <w:spacing w:line="360" w:lineRule="auto"/>
        <w:contextualSpacing/>
        <w:jc w:val="both"/>
        <w:rPr>
          <w:rFonts w:ascii="Times New Roman" w:eastAsia="Calibri" w:hAnsi="Times New Roman" w:cs="Times New Roman"/>
          <w:lang w:val="en-GB"/>
        </w:rPr>
      </w:pP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4. The officer will turn right and proceed onto the forth obstacle, the crawl obstacle. The officer will crawl under this obstacle touching at least one knee on the mat. The officer must not knock over or carry this obstacle. If the officer carries or knocks over the crawl obstacle the first one is free the second one is a 2 second penalty.</w:t>
      </w:r>
    </w:p>
    <w:p w:rsidR="00FE7870" w:rsidRPr="00FE7870" w:rsidRDefault="00FE7870" w:rsidP="00FE7870">
      <w:pPr>
        <w:spacing w:line="360" w:lineRule="auto"/>
        <w:contextualSpacing/>
        <w:jc w:val="both"/>
        <w:rPr>
          <w:rFonts w:ascii="Times New Roman" w:eastAsia="Calibri" w:hAnsi="Times New Roman" w:cs="Times New Roman"/>
          <w:lang w:val="en-GB"/>
        </w:rPr>
      </w:pP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5. The officer will go around the next cone and turn left and run towards the next two identical obstacles, 18 inch high hurdles. The officer must jump over the centre of each obstacle. If the officer knocks over one of these obstacles the first one is free and the second one is a two second penalty. </w:t>
      </w:r>
    </w:p>
    <w:p w:rsidR="00FE7870" w:rsidRPr="00FE7870" w:rsidRDefault="00FE7870" w:rsidP="00FE7870">
      <w:pPr>
        <w:spacing w:line="360" w:lineRule="auto"/>
        <w:contextualSpacing/>
        <w:jc w:val="both"/>
        <w:rPr>
          <w:rFonts w:ascii="Times New Roman" w:eastAsia="Calibri" w:hAnsi="Times New Roman" w:cs="Times New Roman"/>
          <w:lang w:val="en-GB"/>
        </w:rPr>
      </w:pP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6. The officer will go around the next cone and turn right and runs towards the next obstacle and vault over a 3-foot high railing simulating a fence. The officer will land on both feet in control on the opposite side of the vault obstacle, fall to their back or stomach (alternating on each lap) recover to their feet without mechanical assistance and proceed around the start cone before beginning the second lap. Six laps are completed in this manner.</w:t>
      </w:r>
    </w:p>
    <w:p w:rsidR="008950FF" w:rsidRDefault="008950FF" w:rsidP="00FE7870">
      <w:pPr>
        <w:spacing w:line="360" w:lineRule="auto"/>
        <w:contextualSpacing/>
        <w:jc w:val="both"/>
        <w:rPr>
          <w:rFonts w:ascii="Times New Roman" w:eastAsia="Calibri" w:hAnsi="Times New Roman" w:cs="Times New Roman"/>
          <w:i/>
          <w:lang w:val="en-GB"/>
        </w:rPr>
      </w:pPr>
    </w:p>
    <w:p w:rsidR="00FE7870" w:rsidRPr="00FE7870" w:rsidRDefault="00FE7870" w:rsidP="00FE7870">
      <w:pPr>
        <w:spacing w:line="360" w:lineRule="auto"/>
        <w:contextualSpacing/>
        <w:jc w:val="both"/>
        <w:rPr>
          <w:rFonts w:ascii="Times New Roman" w:eastAsia="Calibri" w:hAnsi="Times New Roman" w:cs="Times New Roman"/>
          <w:i/>
          <w:lang w:val="en-GB"/>
        </w:rPr>
      </w:pPr>
      <w:r w:rsidRPr="00FE7870">
        <w:rPr>
          <w:rFonts w:ascii="Times New Roman" w:eastAsia="Calibri" w:hAnsi="Times New Roman" w:cs="Times New Roman"/>
          <w:i/>
          <w:lang w:val="en-GB"/>
        </w:rPr>
        <w:t>“Dummy” Drag</w:t>
      </w:r>
    </w:p>
    <w:p w:rsidR="00FE7870" w:rsidRPr="00FE7870" w:rsidRDefault="00FE7870" w:rsidP="00FE7870">
      <w:pPr>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After a 60-second rest period subsequent to completing the obstacle course and the push-pull portions of the test, the officer must drag a 165 pound dummy a distance of 25 feet. Officers must use the under the </w:t>
      </w:r>
      <w:r w:rsidRPr="00FE7870">
        <w:rPr>
          <w:rFonts w:ascii="Times New Roman" w:eastAsia="Calibri" w:hAnsi="Times New Roman" w:cs="Times New Roman"/>
          <w:lang w:val="en-GB"/>
        </w:rPr>
        <w:lastRenderedPageBreak/>
        <w:t>arm technique to accomplish this. The officer will then drag the dummy for 25 feet. Officer must perform this tack in a controlled and continuous manner.</w:t>
      </w:r>
    </w:p>
    <w:p w:rsidR="00FE7870" w:rsidRPr="00FE7870" w:rsidRDefault="00FE7870" w:rsidP="00FE7870">
      <w:pPr>
        <w:spacing w:after="0"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One motion is started the officer cannot stop if they are to pass this section of the test. Officers will have three attempts to complete the task. Three unsuccessful trials will constitute a failure.</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Officer failing the dummy drag section fail the ORPAT examination.</w:t>
      </w:r>
    </w:p>
    <w:p w:rsidR="00FE7870" w:rsidRPr="00FE7870" w:rsidRDefault="00FE7870" w:rsidP="00FE7870">
      <w:pPr>
        <w:spacing w:line="360" w:lineRule="auto"/>
        <w:contextualSpacing/>
        <w:jc w:val="both"/>
        <w:rPr>
          <w:rFonts w:ascii="Times New Roman" w:eastAsia="Calibri" w:hAnsi="Times New Roman" w:cs="Times New Roman"/>
          <w:lang w:val="en-GB"/>
        </w:rPr>
      </w:pPr>
      <w:r w:rsidRPr="00FE7870">
        <w:rPr>
          <w:rFonts w:ascii="Times New Roman" w:eastAsia="Calibri" w:hAnsi="Times New Roman" w:cs="Times New Roman"/>
          <w:lang w:val="en-GB"/>
        </w:rPr>
        <w:t xml:space="preserve">Duration: </w:t>
      </w:r>
      <w:r w:rsidRPr="00FE7870">
        <w:rPr>
          <w:rFonts w:ascii="Times New Roman" w:eastAsia="Calibri" w:hAnsi="Times New Roman" w:cs="Times New Roman"/>
          <w:b/>
          <w:color w:val="FF0000"/>
        </w:rPr>
        <w:t>52 Hours</w:t>
      </w:r>
    </w:p>
    <w:p w:rsidR="00FE7870" w:rsidRPr="00FE7870" w:rsidRDefault="00FE7870" w:rsidP="00F53D77">
      <w:pPr>
        <w:autoSpaceDE w:val="0"/>
        <w:autoSpaceDN w:val="0"/>
        <w:adjustRightInd w:val="0"/>
        <w:spacing w:after="0" w:line="240" w:lineRule="auto"/>
        <w:rPr>
          <w:rFonts w:ascii="Times New Roman" w:hAnsi="Times New Roman" w:cs="Times New Roman"/>
          <w:strike/>
        </w:rPr>
      </w:pPr>
    </w:p>
    <w:sectPr w:rsidR="00FE7870" w:rsidRPr="00FE78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6789"/>
    <w:multiLevelType w:val="hybridMultilevel"/>
    <w:tmpl w:val="4864707C"/>
    <w:lvl w:ilvl="0" w:tplc="D708D2E4">
      <w:start w:val="1"/>
      <w:numFmt w:val="bullet"/>
      <w:lvlText w:val=""/>
      <w:lvlJc w:val="left"/>
      <w:pPr>
        <w:tabs>
          <w:tab w:val="num" w:pos="1267"/>
        </w:tabs>
        <w:ind w:left="1267" w:hanging="360"/>
      </w:pPr>
      <w:rPr>
        <w:rFonts w:ascii="Wingdings" w:hAnsi="Wingdings" w:hint="default"/>
      </w:rPr>
    </w:lvl>
    <w:lvl w:ilvl="1" w:tplc="04090001">
      <w:start w:val="1"/>
      <w:numFmt w:val="bullet"/>
      <w:lvlText w:val=""/>
      <w:lvlJc w:val="left"/>
      <w:pPr>
        <w:tabs>
          <w:tab w:val="num" w:pos="1987"/>
        </w:tabs>
        <w:ind w:left="1987" w:hanging="360"/>
      </w:pPr>
      <w:rPr>
        <w:rFonts w:ascii="Symbol" w:hAnsi="Symbol" w:hint="default"/>
      </w:rPr>
    </w:lvl>
    <w:lvl w:ilvl="2" w:tplc="1A020842">
      <w:start w:val="1"/>
      <w:numFmt w:val="bullet"/>
      <w:lvlText w:val=""/>
      <w:lvlJc w:val="left"/>
      <w:pPr>
        <w:tabs>
          <w:tab w:val="num" w:pos="1890"/>
        </w:tabs>
        <w:ind w:left="1890" w:hanging="360"/>
      </w:pPr>
      <w:rPr>
        <w:rFonts w:ascii="Wingdings" w:hAnsi="Wingdings" w:hint="default"/>
      </w:rPr>
    </w:lvl>
    <w:lvl w:ilvl="3" w:tplc="05F49F6E" w:tentative="1">
      <w:start w:val="1"/>
      <w:numFmt w:val="bullet"/>
      <w:lvlText w:val=""/>
      <w:lvlJc w:val="left"/>
      <w:pPr>
        <w:tabs>
          <w:tab w:val="num" w:pos="3427"/>
        </w:tabs>
        <w:ind w:left="3427" w:hanging="360"/>
      </w:pPr>
      <w:rPr>
        <w:rFonts w:ascii="Wingdings" w:hAnsi="Wingdings" w:hint="default"/>
      </w:rPr>
    </w:lvl>
    <w:lvl w:ilvl="4" w:tplc="EF82EC30" w:tentative="1">
      <w:start w:val="1"/>
      <w:numFmt w:val="bullet"/>
      <w:lvlText w:val=""/>
      <w:lvlJc w:val="left"/>
      <w:pPr>
        <w:tabs>
          <w:tab w:val="num" w:pos="4147"/>
        </w:tabs>
        <w:ind w:left="4147" w:hanging="360"/>
      </w:pPr>
      <w:rPr>
        <w:rFonts w:ascii="Wingdings" w:hAnsi="Wingdings" w:hint="default"/>
      </w:rPr>
    </w:lvl>
    <w:lvl w:ilvl="5" w:tplc="B0D2025E" w:tentative="1">
      <w:start w:val="1"/>
      <w:numFmt w:val="bullet"/>
      <w:lvlText w:val=""/>
      <w:lvlJc w:val="left"/>
      <w:pPr>
        <w:tabs>
          <w:tab w:val="num" w:pos="4867"/>
        </w:tabs>
        <w:ind w:left="4867" w:hanging="360"/>
      </w:pPr>
      <w:rPr>
        <w:rFonts w:ascii="Wingdings" w:hAnsi="Wingdings" w:hint="default"/>
      </w:rPr>
    </w:lvl>
    <w:lvl w:ilvl="6" w:tplc="16BA5B06" w:tentative="1">
      <w:start w:val="1"/>
      <w:numFmt w:val="bullet"/>
      <w:lvlText w:val=""/>
      <w:lvlJc w:val="left"/>
      <w:pPr>
        <w:tabs>
          <w:tab w:val="num" w:pos="5587"/>
        </w:tabs>
        <w:ind w:left="5587" w:hanging="360"/>
      </w:pPr>
      <w:rPr>
        <w:rFonts w:ascii="Wingdings" w:hAnsi="Wingdings" w:hint="default"/>
      </w:rPr>
    </w:lvl>
    <w:lvl w:ilvl="7" w:tplc="657A6F5A" w:tentative="1">
      <w:start w:val="1"/>
      <w:numFmt w:val="bullet"/>
      <w:lvlText w:val=""/>
      <w:lvlJc w:val="left"/>
      <w:pPr>
        <w:tabs>
          <w:tab w:val="num" w:pos="6307"/>
        </w:tabs>
        <w:ind w:left="6307" w:hanging="360"/>
      </w:pPr>
      <w:rPr>
        <w:rFonts w:ascii="Wingdings" w:hAnsi="Wingdings" w:hint="default"/>
      </w:rPr>
    </w:lvl>
    <w:lvl w:ilvl="8" w:tplc="5FCA2B12" w:tentative="1">
      <w:start w:val="1"/>
      <w:numFmt w:val="bullet"/>
      <w:lvlText w:val=""/>
      <w:lvlJc w:val="left"/>
      <w:pPr>
        <w:tabs>
          <w:tab w:val="num" w:pos="7027"/>
        </w:tabs>
        <w:ind w:left="7027" w:hanging="360"/>
      </w:pPr>
      <w:rPr>
        <w:rFonts w:ascii="Wingdings" w:hAnsi="Wingdings" w:hint="default"/>
      </w:rPr>
    </w:lvl>
  </w:abstractNum>
  <w:abstractNum w:abstractNumId="1" w15:restartNumberingAfterBreak="0">
    <w:nsid w:val="088E53C9"/>
    <w:multiLevelType w:val="hybridMultilevel"/>
    <w:tmpl w:val="3BE4F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515D0"/>
    <w:multiLevelType w:val="hybridMultilevel"/>
    <w:tmpl w:val="FF5AB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1A1197"/>
    <w:multiLevelType w:val="hybridMultilevel"/>
    <w:tmpl w:val="1E10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E9112B"/>
    <w:multiLevelType w:val="hybridMultilevel"/>
    <w:tmpl w:val="B9BA83AE"/>
    <w:lvl w:ilvl="0" w:tplc="13002CAA">
      <w:numFmt w:val="bullet"/>
      <w:lvlText w:val="-"/>
      <w:lvlJc w:val="left"/>
      <w:pPr>
        <w:ind w:left="1062" w:hanging="360"/>
      </w:pPr>
      <w:rPr>
        <w:rFonts w:ascii="Times New Roman" w:eastAsia="Calibri" w:hAnsi="Times New Roman" w:cs="Times New Roman"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15:restartNumberingAfterBreak="0">
    <w:nsid w:val="473F0B9A"/>
    <w:multiLevelType w:val="hybridMultilevel"/>
    <w:tmpl w:val="F88838F2"/>
    <w:lvl w:ilvl="0" w:tplc="2168E514">
      <w:start w:val="1"/>
      <w:numFmt w:val="lowerLetter"/>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6E5489"/>
    <w:multiLevelType w:val="hybridMultilevel"/>
    <w:tmpl w:val="9C504AB2"/>
    <w:lvl w:ilvl="0" w:tplc="3248552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437A3F"/>
    <w:multiLevelType w:val="hybridMultilevel"/>
    <w:tmpl w:val="57C6B83A"/>
    <w:lvl w:ilvl="0" w:tplc="04090005">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8" w15:restartNumberingAfterBreak="0">
    <w:nsid w:val="586B39CC"/>
    <w:multiLevelType w:val="hybridMultilevel"/>
    <w:tmpl w:val="C854B324"/>
    <w:lvl w:ilvl="0" w:tplc="0CB61792">
      <w:start w:val="1"/>
      <w:numFmt w:val="decimal"/>
      <w:lvlText w:val="%1."/>
      <w:lvlJc w:val="left"/>
      <w:pPr>
        <w:ind w:left="720" w:hanging="360"/>
      </w:pPr>
      <w:rPr>
        <w:color w:val="auto"/>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EE00988"/>
    <w:multiLevelType w:val="hybridMultilevel"/>
    <w:tmpl w:val="9082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C71A56"/>
    <w:multiLevelType w:val="hybridMultilevel"/>
    <w:tmpl w:val="A56C8842"/>
    <w:lvl w:ilvl="0" w:tplc="E8FCC9F8">
      <w:start w:val="1"/>
      <w:numFmt w:val="bullet"/>
      <w:lvlText w:val="-"/>
      <w:lvlJc w:val="left"/>
      <w:pPr>
        <w:ind w:left="405" w:hanging="360"/>
      </w:pPr>
      <w:rPr>
        <w:rFonts w:ascii="Times New Roman" w:eastAsia="Times New Roman" w:hAnsi="Times New Roman" w:cs="Times New Roman"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1" w15:restartNumberingAfterBreak="0">
    <w:nsid w:val="73636BBE"/>
    <w:multiLevelType w:val="hybridMultilevel"/>
    <w:tmpl w:val="BE58C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642C45"/>
    <w:multiLevelType w:val="hybridMultilevel"/>
    <w:tmpl w:val="F3F8043C"/>
    <w:lvl w:ilvl="0" w:tplc="CB8E8DD0">
      <w:start w:val="3"/>
      <w:numFmt w:val="decimal"/>
      <w:lvlText w:val="%1."/>
      <w:lvlJc w:val="left"/>
      <w:pPr>
        <w:ind w:left="720" w:hanging="360"/>
      </w:pPr>
      <w:rPr>
        <w:i w:val="0"/>
        <w:color w:val="auto"/>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DBE412F"/>
    <w:multiLevelType w:val="hybridMultilevel"/>
    <w:tmpl w:val="7054C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3"/>
  </w:num>
  <w:num w:numId="4">
    <w:abstractNumId w:val="0"/>
  </w:num>
  <w:num w:numId="5">
    <w:abstractNumId w:val="7"/>
  </w:num>
  <w:num w:numId="6">
    <w:abstractNumId w:val="11"/>
  </w:num>
  <w:num w:numId="7">
    <w:abstractNumId w:val="1"/>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3"/>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B0A"/>
    <w:rsid w:val="0001052F"/>
    <w:rsid w:val="001F5C47"/>
    <w:rsid w:val="00332F68"/>
    <w:rsid w:val="0033366F"/>
    <w:rsid w:val="00345A43"/>
    <w:rsid w:val="00357A7F"/>
    <w:rsid w:val="003A13E4"/>
    <w:rsid w:val="003D764C"/>
    <w:rsid w:val="00416C08"/>
    <w:rsid w:val="00534092"/>
    <w:rsid w:val="00674F3B"/>
    <w:rsid w:val="0088084E"/>
    <w:rsid w:val="008950FF"/>
    <w:rsid w:val="00926B0A"/>
    <w:rsid w:val="00991494"/>
    <w:rsid w:val="00A85847"/>
    <w:rsid w:val="00B25889"/>
    <w:rsid w:val="00BA0268"/>
    <w:rsid w:val="00BF4886"/>
    <w:rsid w:val="00CF0BA1"/>
    <w:rsid w:val="00D47603"/>
    <w:rsid w:val="00DA2C1A"/>
    <w:rsid w:val="00E778FB"/>
    <w:rsid w:val="00E858FB"/>
    <w:rsid w:val="00EC55E9"/>
    <w:rsid w:val="00F447CF"/>
    <w:rsid w:val="00F53D77"/>
    <w:rsid w:val="00F83A34"/>
    <w:rsid w:val="00F848E0"/>
    <w:rsid w:val="00FD1FDE"/>
    <w:rsid w:val="00FE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14571B-E8CD-4EFB-8D75-3133AED4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D77"/>
    <w:rPr>
      <w:rFonts w:ascii="Tahoma" w:hAnsi="Tahoma" w:cs="Tahoma"/>
      <w:sz w:val="16"/>
      <w:szCs w:val="16"/>
    </w:rPr>
  </w:style>
  <w:style w:type="paragraph" w:styleId="ListParagraph">
    <w:name w:val="List Paragraph"/>
    <w:basedOn w:val="Normal"/>
    <w:uiPriority w:val="34"/>
    <w:qFormat/>
    <w:rsid w:val="00674F3B"/>
    <w:pPr>
      <w:ind w:left="720"/>
      <w:contextualSpacing/>
    </w:pPr>
  </w:style>
  <w:style w:type="table" w:styleId="TableGrid">
    <w:name w:val="Table Grid"/>
    <w:basedOn w:val="TableNormal"/>
    <w:uiPriority w:val="59"/>
    <w:rsid w:val="00332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E78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E787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05846">
      <w:bodyDiv w:val="1"/>
      <w:marLeft w:val="0"/>
      <w:marRight w:val="0"/>
      <w:marTop w:val="0"/>
      <w:marBottom w:val="0"/>
      <w:divBdr>
        <w:top w:val="none" w:sz="0" w:space="0" w:color="auto"/>
        <w:left w:val="none" w:sz="0" w:space="0" w:color="auto"/>
        <w:bottom w:val="none" w:sz="0" w:space="0" w:color="auto"/>
        <w:right w:val="none" w:sz="0" w:space="0" w:color="auto"/>
      </w:divBdr>
    </w:div>
    <w:div w:id="878978850">
      <w:bodyDiv w:val="1"/>
      <w:marLeft w:val="0"/>
      <w:marRight w:val="0"/>
      <w:marTop w:val="0"/>
      <w:marBottom w:val="0"/>
      <w:divBdr>
        <w:top w:val="none" w:sz="0" w:space="0" w:color="auto"/>
        <w:left w:val="none" w:sz="0" w:space="0" w:color="auto"/>
        <w:bottom w:val="none" w:sz="0" w:space="0" w:color="auto"/>
        <w:right w:val="none" w:sz="0" w:space="0" w:color="auto"/>
      </w:divBdr>
      <w:divsChild>
        <w:div w:id="274559125">
          <w:marLeft w:val="547"/>
          <w:marRight w:val="0"/>
          <w:marTop w:val="154"/>
          <w:marBottom w:val="0"/>
          <w:divBdr>
            <w:top w:val="none" w:sz="0" w:space="0" w:color="auto"/>
            <w:left w:val="none" w:sz="0" w:space="0" w:color="auto"/>
            <w:bottom w:val="none" w:sz="0" w:space="0" w:color="auto"/>
            <w:right w:val="none" w:sz="0" w:space="0" w:color="auto"/>
          </w:divBdr>
        </w:div>
        <w:div w:id="698243358">
          <w:marLeft w:val="547"/>
          <w:marRight w:val="0"/>
          <w:marTop w:val="154"/>
          <w:marBottom w:val="0"/>
          <w:divBdr>
            <w:top w:val="none" w:sz="0" w:space="0" w:color="auto"/>
            <w:left w:val="none" w:sz="0" w:space="0" w:color="auto"/>
            <w:bottom w:val="none" w:sz="0" w:space="0" w:color="auto"/>
            <w:right w:val="none" w:sz="0" w:space="0" w:color="auto"/>
          </w:divBdr>
        </w:div>
        <w:div w:id="187761901">
          <w:marLeft w:val="547"/>
          <w:marRight w:val="0"/>
          <w:marTop w:val="154"/>
          <w:marBottom w:val="0"/>
          <w:divBdr>
            <w:top w:val="none" w:sz="0" w:space="0" w:color="auto"/>
            <w:left w:val="none" w:sz="0" w:space="0" w:color="auto"/>
            <w:bottom w:val="none" w:sz="0" w:space="0" w:color="auto"/>
            <w:right w:val="none" w:sz="0" w:space="0" w:color="auto"/>
          </w:divBdr>
        </w:div>
        <w:div w:id="1164660218">
          <w:marLeft w:val="547"/>
          <w:marRight w:val="0"/>
          <w:marTop w:val="154"/>
          <w:marBottom w:val="0"/>
          <w:divBdr>
            <w:top w:val="none" w:sz="0" w:space="0" w:color="auto"/>
            <w:left w:val="none" w:sz="0" w:space="0" w:color="auto"/>
            <w:bottom w:val="none" w:sz="0" w:space="0" w:color="auto"/>
            <w:right w:val="none" w:sz="0" w:space="0" w:color="auto"/>
          </w:divBdr>
        </w:div>
        <w:div w:id="1450666083">
          <w:marLeft w:val="547"/>
          <w:marRight w:val="0"/>
          <w:marTop w:val="154"/>
          <w:marBottom w:val="0"/>
          <w:divBdr>
            <w:top w:val="none" w:sz="0" w:space="0" w:color="auto"/>
            <w:left w:val="none" w:sz="0" w:space="0" w:color="auto"/>
            <w:bottom w:val="none" w:sz="0" w:space="0" w:color="auto"/>
            <w:right w:val="none" w:sz="0" w:space="0" w:color="auto"/>
          </w:divBdr>
        </w:div>
      </w:divsChild>
    </w:div>
    <w:div w:id="1728337174">
      <w:bodyDiv w:val="1"/>
      <w:marLeft w:val="0"/>
      <w:marRight w:val="0"/>
      <w:marTop w:val="0"/>
      <w:marBottom w:val="0"/>
      <w:divBdr>
        <w:top w:val="none" w:sz="0" w:space="0" w:color="auto"/>
        <w:left w:val="none" w:sz="0" w:space="0" w:color="auto"/>
        <w:bottom w:val="none" w:sz="0" w:space="0" w:color="auto"/>
        <w:right w:val="none" w:sz="0" w:space="0" w:color="auto"/>
      </w:divBdr>
    </w:div>
    <w:div w:id="1793596898">
      <w:bodyDiv w:val="1"/>
      <w:marLeft w:val="0"/>
      <w:marRight w:val="0"/>
      <w:marTop w:val="0"/>
      <w:marBottom w:val="0"/>
      <w:divBdr>
        <w:top w:val="none" w:sz="0" w:space="0" w:color="auto"/>
        <w:left w:val="none" w:sz="0" w:space="0" w:color="auto"/>
        <w:bottom w:val="none" w:sz="0" w:space="0" w:color="auto"/>
        <w:right w:val="none" w:sz="0" w:space="0" w:color="auto"/>
      </w:divBdr>
    </w:div>
    <w:div w:id="1861158471">
      <w:bodyDiv w:val="1"/>
      <w:marLeft w:val="0"/>
      <w:marRight w:val="0"/>
      <w:marTop w:val="0"/>
      <w:marBottom w:val="0"/>
      <w:divBdr>
        <w:top w:val="none" w:sz="0" w:space="0" w:color="auto"/>
        <w:left w:val="none" w:sz="0" w:space="0" w:color="auto"/>
        <w:bottom w:val="none" w:sz="0" w:space="0" w:color="auto"/>
        <w:right w:val="none" w:sz="0" w:space="0" w:color="auto"/>
      </w:divBdr>
    </w:div>
    <w:div w:id="192160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1DCCC-5A75-4C04-A455-482C59E2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2918</Words>
  <Characters>16637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Harvey</dc:creator>
  <cp:lastModifiedBy>Yvonne Pfeifer</cp:lastModifiedBy>
  <cp:revision>2</cp:revision>
  <dcterms:created xsi:type="dcterms:W3CDTF">2016-12-05T17:31:00Z</dcterms:created>
  <dcterms:modified xsi:type="dcterms:W3CDTF">2016-12-05T17:31:00Z</dcterms:modified>
</cp:coreProperties>
</file>